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F64" w:rsidRDefault="00695F64" w:rsidP="00695F64">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695F64" w:rsidRDefault="00695F64" w:rsidP="00695F64">
      <w:pPr>
        <w:rPr>
          <w:lang w:val="pl-PL"/>
        </w:rPr>
      </w:pPr>
    </w:p>
    <w:p w:rsidR="00695F64" w:rsidRPr="00746970" w:rsidRDefault="00695F64" w:rsidP="00695F64">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12/13.jun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695F64" w:rsidRPr="008316F9" w:rsidRDefault="00695F64" w:rsidP="00695F64"/>
    <w:p w:rsidR="00695F64" w:rsidRPr="00FF4EFB" w:rsidRDefault="00FF4EFB" w:rsidP="00FF4EFB">
      <w:pPr>
        <w:jc w:val="center"/>
        <w:rPr>
          <w:b/>
          <w:bCs/>
          <w:color w:val="0000CC"/>
          <w:sz w:val="28"/>
          <w:szCs w:val="28"/>
        </w:rPr>
      </w:pPr>
      <w:r>
        <w:rPr>
          <w:b/>
          <w:bCs/>
          <w:color w:val="0000CC"/>
          <w:sz w:val="28"/>
          <w:szCs w:val="28"/>
        </w:rPr>
        <w:t xml:space="preserve">Školski </w:t>
      </w:r>
      <w:r w:rsidRPr="00027733">
        <w:rPr>
          <w:b/>
          <w:bCs/>
          <w:color w:val="0000CC"/>
          <w:sz w:val="28"/>
          <w:szCs w:val="28"/>
        </w:rPr>
        <w:t xml:space="preserve"> raspust</w:t>
      </w:r>
      <w:r>
        <w:rPr>
          <w:b/>
          <w:bCs/>
          <w:color w:val="0000CC"/>
          <w:sz w:val="28"/>
          <w:szCs w:val="28"/>
        </w:rPr>
        <w:t xml:space="preserve">: </w:t>
      </w:r>
      <w:r w:rsidR="00695F64">
        <w:rPr>
          <w:b/>
          <w:bCs/>
          <w:color w:val="0000CC"/>
          <w:sz w:val="28"/>
          <w:szCs w:val="28"/>
        </w:rPr>
        <w:t xml:space="preserve">Vreme је </w:t>
      </w:r>
      <w:r w:rsidR="00111FCE">
        <w:rPr>
          <w:b/>
          <w:bCs/>
          <w:color w:val="0000CC"/>
          <w:sz w:val="28"/>
          <w:szCs w:val="28"/>
        </w:rPr>
        <w:t>da se dušom dane (ko može)</w:t>
      </w:r>
    </w:p>
    <w:p w:rsidR="00FF4EFB" w:rsidRDefault="00695F64" w:rsidP="00695F64">
      <w:pPr>
        <w:jc w:val="both"/>
      </w:pPr>
      <w:r>
        <w:rPr>
          <w:noProof/>
        </w:rPr>
        <w:drawing>
          <wp:anchor distT="0" distB="0" distL="114300" distR="114300" simplePos="0" relativeHeight="251664384" behindDoc="0" locked="0" layoutInCell="1" allowOverlap="1">
            <wp:simplePos x="0" y="0"/>
            <wp:positionH relativeFrom="column">
              <wp:posOffset>3001645</wp:posOffset>
            </wp:positionH>
            <wp:positionV relativeFrom="paragraph">
              <wp:posOffset>369570</wp:posOffset>
            </wp:positionV>
            <wp:extent cx="2905125" cy="2114550"/>
            <wp:effectExtent l="19050" t="0" r="9525" b="0"/>
            <wp:wrapSquare wrapText="bothSides"/>
            <wp:docPr id="11" name="irc_mi" descr="http://www.novosti.rs/upload/images/2012/07/13n/kul-KNJIGA-NA-ODMORU.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ovosti.rs/upload/images/2012/07/13n/kul-KNJIGA-NA-ODMORU.jpg">
                      <a:hlinkClick r:id="rId9"/>
                    </pic:cNvPr>
                    <pic:cNvPicPr>
                      <a:picLocks noChangeAspect="1" noChangeArrowheads="1"/>
                    </pic:cNvPicPr>
                  </pic:nvPicPr>
                  <pic:blipFill>
                    <a:blip r:embed="rId10" cstate="email"/>
                    <a:srcRect/>
                    <a:stretch>
                      <a:fillRect/>
                    </a:stretch>
                  </pic:blipFill>
                  <pic:spPr bwMode="auto">
                    <a:xfrm>
                      <a:off x="0" y="0"/>
                      <a:ext cx="2905125" cy="2114550"/>
                    </a:xfrm>
                    <a:prstGeom prst="rect">
                      <a:avLst/>
                    </a:prstGeom>
                    <a:noFill/>
                    <a:ln w="9525">
                      <a:noFill/>
                      <a:miter lim="800000"/>
                      <a:headEnd/>
                      <a:tailEnd/>
                    </a:ln>
                  </pic:spPr>
                </pic:pic>
              </a:graphicData>
            </a:graphic>
          </wp:anchor>
        </w:drawing>
      </w:r>
      <w:r>
        <w:tab/>
      </w:r>
    </w:p>
    <w:p w:rsidR="00695F64" w:rsidRDefault="00695F64" w:rsidP="00FF4EFB">
      <w:pPr>
        <w:ind w:firstLine="708"/>
        <w:jc w:val="both"/>
      </w:pPr>
      <w:r>
        <w:t>Upisom „malih maturanat</w:t>
      </w:r>
      <w:r w:rsidR="00111FCE">
        <w:t>a“ u srednje škole</w:t>
      </w:r>
      <w:r>
        <w:t xml:space="preserve"> i upisom  maturanata na fakultete </w:t>
      </w:r>
      <w:r w:rsidR="00111FCE">
        <w:t>upravo završava</w:t>
      </w:r>
      <w:r>
        <w:t xml:space="preserve"> je veliki (za tu decu</w:t>
      </w:r>
      <w:r w:rsidR="00111FCE">
        <w:t xml:space="preserve"> i novopečene brucoše</w:t>
      </w:r>
      <w:r>
        <w:t xml:space="preserve"> i </w:t>
      </w:r>
      <w:r w:rsidR="00FF4EFB">
        <w:t xml:space="preserve">njihove </w:t>
      </w:r>
      <w:r>
        <w:t>roditelje svakako i najvažniji) posao u kućama znanja</w:t>
      </w:r>
      <w:r w:rsidR="00FF4EFB">
        <w:t xml:space="preserve"> (srednjim i visokim)</w:t>
      </w:r>
      <w:r>
        <w:t>. Iako za škole ostaje isto tako ne manje važan, a za zaposlene</w:t>
      </w:r>
      <w:r w:rsidR="00111FCE">
        <w:t xml:space="preserve"> </w:t>
      </w:r>
      <w:r>
        <w:t xml:space="preserve"> svakako  najvažniji,  posao oko podele časova i utvrđivanja liste za preuzimanje sa rokom </w:t>
      </w:r>
      <w:r w:rsidR="00111FCE">
        <w:t xml:space="preserve">- </w:t>
      </w:r>
      <w:r>
        <w:t xml:space="preserve">15. avgust, to nije sprečilo </w:t>
      </w:r>
      <w:r w:rsidRPr="008109CA">
        <w:t xml:space="preserve"> </w:t>
      </w:r>
      <w:r>
        <w:t>najveći broj uprava u školama i njihovih stručnih služba da se i pre okončanja tog  posla razbeže iz škola i zakatanče „svoje“ ustanove. Pri tome se ne zna ko je u većim mukama, da li rukovodstva u osnovnim školama koje kubure sa sve manjim brojem đaka  ili rukovodstva u srednjim stručnim školama koja su zbog loše upisne politike</w:t>
      </w:r>
      <w:r w:rsidR="00FF4EFB">
        <w:t xml:space="preserve"> </w:t>
      </w:r>
      <w:r>
        <w:t>dovedena u poziciju da su neke od tih stručnih škola bukvalno ostale prazne.</w:t>
      </w:r>
      <w:r>
        <w:tab/>
      </w:r>
    </w:p>
    <w:p w:rsidR="00695F64" w:rsidRDefault="00695F64" w:rsidP="00695F64">
      <w:pPr>
        <w:ind w:firstLine="708"/>
        <w:jc w:val="both"/>
      </w:pPr>
      <w:r>
        <w:t>Bez obzira na okolnosti sugerišemo predsednicima sindikata da budu aktivni oko preraspoređivanja časova nastavnicima kako taj postupak ne bi izmakao kontroli i kako ne bi bio obojen samovoljom direktora škola. Stoga i potsećamo da je pre utvrđivanja radnika za čijim radom prestaje potreba i/ili radnika sa nepunim radnim vremenom potrebno u školama zaključiti Kolektivni ugovor kod poslodavca i njime do kraja i jasno definisati postupak utvrđivanja  viškova, ali i postupak  utvrđivanja radnika sa nepunim radnim vremenom. KUP zaključuju direktor, sindikat u školi i predstavnik osnivača (predsednik školskog odbora). Kako se ovaj posao ne može obaviti bez dopunskih kriterijuma, a kako veoma mali broj škola i ustanova uopšte ima KUP onda je neophodno da školski odbor donese Pravilnik o radu i da tim pravilnikom uredi pitanje radnika za čijim radom delimično ili u potpunosti prestaje potreba. Napominjemo da Pravilnik o radu važi samo do momenta zaključivanja KUP. Sva šira pojašnjenja ove procedure kao i uputstvo ministarstva prosvete možete preuzeti sa naših sajtova. Sugerišemo apsolutno poštovanje zakonitosti kako bi se izbegli bespotrebni sukobi i radni sporovi. Nadamo se da će posao oko listi za preuzimanje biti okončani na vreme kako bi se jedan broj kolega uhlebio na slobodan deo normu u drugoj školi/ustanovi i kako se ne bi u sistem  uvodili novi i nepotrebni radnici.</w:t>
      </w:r>
    </w:p>
    <w:p w:rsidR="00695F64" w:rsidRDefault="00695F64" w:rsidP="00695F64">
      <w:pPr>
        <w:jc w:val="both"/>
      </w:pPr>
      <w:r>
        <w:tab/>
        <w:t>Kao što vidite očekuje nas sve skupa velik i težak zajednički posao, stoga vam i želimo da se odmorite od nastavne godine koja je iza nas i pripremite za izazove koje nosi naredna školska godina</w:t>
      </w:r>
      <w:r w:rsidR="00FF4EFB">
        <w:t xml:space="preserve"> i </w:t>
      </w:r>
      <w:r>
        <w:t xml:space="preserve"> novi Zakon o radu, </w:t>
      </w:r>
      <w:r w:rsidR="00FF4EFB">
        <w:t xml:space="preserve">Zakon o javnoj upravi (sve sa platnim razredima), </w:t>
      </w:r>
      <w:r>
        <w:t xml:space="preserve"> Zakon o štrajku</w:t>
      </w:r>
      <w:r w:rsidR="00FF4EFB">
        <w:t xml:space="preserve"> (zakon protiv štrajka)</w:t>
      </w:r>
      <w:r>
        <w:t>, Zakon o PIO</w:t>
      </w:r>
      <w:r w:rsidR="00FF4EFB">
        <w:t xml:space="preserve"> (sa dužim radnim stažom za žene i penalima za sve koji nemaju oba uslova),  </w:t>
      </w:r>
      <w:r>
        <w:t>racionalizacija</w:t>
      </w:r>
      <w:r w:rsidR="00FF4EFB">
        <w:t xml:space="preserve"> plata i smanjanje broja zaposlenih u javnom sektoru</w:t>
      </w:r>
      <w:r>
        <w:t>.</w:t>
      </w:r>
    </w:p>
    <w:p w:rsidR="00850C49" w:rsidRDefault="00695F64" w:rsidP="00695F64">
      <w:pPr>
        <w:jc w:val="both"/>
      </w:pPr>
      <w:r>
        <w:lastRenderedPageBreak/>
        <w:tab/>
        <w:t>Poštovane koleginice i kolege, dok ste na zasluženom odmoru na koji ste otpremljeni sa nezasluženo malim primanjima, neki bez jubilarnih nagrada, drugi bez otpremnina, mnogi bez plaćenih troškova prevoza, ...  obaveštavamo Vas da ćemo sa redovni</w:t>
      </w:r>
      <w:r w:rsidR="00850C49">
        <w:t>m dnevnim vestima krenuti 18</w:t>
      </w:r>
      <w:r>
        <w:t>. avgusta. U međuvremenu ćemo Vas obaveštavati saopštenjima ukoliko bude za to potrebe.</w:t>
      </w:r>
    </w:p>
    <w:p w:rsidR="00695F64" w:rsidRPr="004E6D9C" w:rsidRDefault="00695F64" w:rsidP="004E6D9C">
      <w:pPr>
        <w:rPr>
          <w:sz w:val="14"/>
        </w:rPr>
      </w:pPr>
      <w:r>
        <w:t xml:space="preserve"> </w:t>
      </w:r>
    </w:p>
    <w:p w:rsidR="00695F64" w:rsidRPr="00D303FE" w:rsidRDefault="00695F64" w:rsidP="00695F64">
      <w:pPr>
        <w:jc w:val="center"/>
        <w:rPr>
          <w:b/>
          <w:i/>
          <w:color w:val="0000CC"/>
        </w:rPr>
      </w:pPr>
      <w:r w:rsidRPr="00D303FE">
        <w:rPr>
          <w:b/>
          <w:i/>
          <w:color w:val="0000CC"/>
        </w:rPr>
        <w:t>Srdačan sindikalni pozdrav od uredništva sajta!</w:t>
      </w:r>
    </w:p>
    <w:p w:rsidR="00695F64" w:rsidRDefault="00695F64" w:rsidP="00695F64"/>
    <w:p w:rsidR="00695F64" w:rsidRPr="00111FCE" w:rsidRDefault="00695F64" w:rsidP="00FF4EFB">
      <w:pPr>
        <w:jc w:val="center"/>
        <w:rPr>
          <w:b/>
          <w:color w:val="0000CC"/>
          <w:sz w:val="28"/>
        </w:rPr>
      </w:pPr>
      <w:r w:rsidRPr="00111FCE">
        <w:rPr>
          <w:b/>
          <w:color w:val="0000CC"/>
          <w:sz w:val="28"/>
        </w:rPr>
        <w:t>Radionice za decu od 16. jula na Novom naselju</w:t>
      </w:r>
    </w:p>
    <w:p w:rsidR="00FF4EFB" w:rsidRDefault="00FF4EFB" w:rsidP="00695F64"/>
    <w:p w:rsidR="00111FCE" w:rsidRDefault="00111FCE" w:rsidP="00111FCE">
      <w:pPr>
        <w:ind w:firstLine="720"/>
        <w:jc w:val="both"/>
      </w:pPr>
      <w:r>
        <w:rPr>
          <w:noProof/>
        </w:rPr>
        <w:drawing>
          <wp:anchor distT="0" distB="0" distL="114300" distR="114300" simplePos="0" relativeHeight="251666432" behindDoc="0" locked="0" layoutInCell="1" allowOverlap="1">
            <wp:simplePos x="0" y="0"/>
            <wp:positionH relativeFrom="column">
              <wp:posOffset>3719195</wp:posOffset>
            </wp:positionH>
            <wp:positionV relativeFrom="paragraph">
              <wp:posOffset>242570</wp:posOffset>
            </wp:positionV>
            <wp:extent cx="2238375" cy="1485900"/>
            <wp:effectExtent l="19050" t="0" r="9525" b="0"/>
            <wp:wrapSquare wrapText="bothSides"/>
            <wp:docPr id="12" name="Picture 1" descr="dete_slika_prst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te_slika_prstima"/>
                    <pic:cNvPicPr>
                      <a:picLocks noChangeAspect="1" noChangeArrowheads="1"/>
                    </pic:cNvPicPr>
                  </pic:nvPicPr>
                  <pic:blipFill>
                    <a:blip r:embed="rId11" cstate="email"/>
                    <a:srcRect/>
                    <a:stretch>
                      <a:fillRect/>
                    </a:stretch>
                  </pic:blipFill>
                  <pic:spPr bwMode="auto">
                    <a:xfrm>
                      <a:off x="0" y="0"/>
                      <a:ext cx="2238375" cy="1485900"/>
                    </a:xfrm>
                    <a:prstGeom prst="rect">
                      <a:avLst/>
                    </a:prstGeom>
                    <a:noFill/>
                    <a:ln w="9525">
                      <a:noFill/>
                      <a:miter lim="800000"/>
                      <a:headEnd/>
                      <a:tailEnd/>
                    </a:ln>
                  </pic:spPr>
                </pic:pic>
              </a:graphicData>
            </a:graphic>
          </wp:anchor>
        </w:drawing>
      </w:r>
      <w:r w:rsidR="00695F64" w:rsidRPr="00AF33A8">
        <w:t>"Kulturno leto na Novom naselju" održaće se od 16. do 31. avgusta, svake srede i petka.</w:t>
      </w:r>
      <w:r>
        <w:t xml:space="preserve"> </w:t>
      </w:r>
      <w:r w:rsidR="00695F64" w:rsidRPr="00AF33A8">
        <w:t>Pozivaju se deca od 7 do 14 godina i njihovi roditelji i staratelji da posete letnje radionice na Novom Naselju, zabave se i</w:t>
      </w:r>
      <w:r>
        <w:t xml:space="preserve"> nauče po koju korisnu stvar.  </w:t>
      </w:r>
      <w:r w:rsidR="00695F64" w:rsidRPr="00AF33A8">
        <w:t>Radionice za decu su besplatne i organizovaće se od 16. jula do 31. avgusta svake srede i petka od 16 do 17:30 u prostorijama Centra za proizvodnju znanja i veština u u</w:t>
      </w:r>
      <w:r>
        <w:t xml:space="preserve">lici Bulevar Jovana Dučića 25. </w:t>
      </w:r>
      <w:r w:rsidR="00695F64" w:rsidRPr="00AF33A8">
        <w:t>Leto počinje 16. jula u 16h sa radionicom "Šiz Friz" koju vodi frizerka Andrea. Andrea će pokazati svim učesnicima kako jednostavno nap</w:t>
      </w:r>
      <w:r>
        <w:t xml:space="preserve">raviti punđu u obliku krofne.  </w:t>
      </w:r>
      <w:r w:rsidR="00695F64" w:rsidRPr="00AF33A8">
        <w:t>Zatim, u petak 18. jula u 16h održaće se sa EKO radionice, na kojima će Goca sa decom od recikliranih matarijala praviti klovna. Pored kreativnog aspekta eko radionice i</w:t>
      </w:r>
      <w:r>
        <w:t xml:space="preserve">maju i edukativnu komponentu.  </w:t>
      </w:r>
      <w:r w:rsidR="00695F64" w:rsidRPr="00AF33A8">
        <w:t xml:space="preserve">U toku leta decu očekuju i mađioničarske, kreativne radionice, radionice društvenih igara i mnoge druge. Detaljniji raspored za radionice koje slede se može pogledati na facebook stranici i internet prezentaciji Centra za </w:t>
      </w:r>
      <w:r>
        <w:t xml:space="preserve">proizvodnju znanja i veština. </w:t>
      </w:r>
    </w:p>
    <w:p w:rsidR="00695F64" w:rsidRDefault="00695F64" w:rsidP="00111FCE">
      <w:pPr>
        <w:ind w:firstLine="720"/>
        <w:jc w:val="both"/>
      </w:pPr>
      <w:r w:rsidRPr="00AF33A8">
        <w:t>Ukoliko dete želi da pohađa radionice, potrebno je da roditelji/staratelji popune saglasnost i time daju dozvolu da njihovo dete posećuje željene radionice. Na svim radionicama, pored voditelja/ke radionice, će uvek biti prisutna još jedna osoba koja ima bogato iskustvo i adekvatno obrazovanje iz domena rada sa mladima i decom. Centar za proizvodnju znanja i veština je udruženje koje ima razvijene sigurnosne proced</w:t>
      </w:r>
      <w:r w:rsidR="00111FCE">
        <w:t xml:space="preserve">ure za rad sa decom i mladima. </w:t>
      </w:r>
      <w:r w:rsidRPr="00AF33A8">
        <w:t>Sve detaljnije informacije se</w:t>
      </w:r>
      <w:r w:rsidR="00111FCE">
        <w:t xml:space="preserve"> mogu dobiti na sledeći način: </w:t>
      </w:r>
      <w:r w:rsidRPr="00AF33A8">
        <w:t>Centar za proizvodnju znanja i v</w:t>
      </w:r>
      <w:r w:rsidR="00111FCE">
        <w:t>eština</w:t>
      </w:r>
      <w:r w:rsidR="00111FCE">
        <w:br/>
        <w:t xml:space="preserve">Bulevar Jovana Dučića 25, </w:t>
      </w:r>
      <w:r w:rsidRPr="00AF33A8">
        <w:t>021/300-666-4, 060-565-0-111</w:t>
      </w:r>
      <w:r w:rsidR="00111FCE">
        <w:t xml:space="preserve"> </w:t>
      </w:r>
      <w:hyperlink r:id="rId12" w:history="1">
        <w:r w:rsidRPr="00AF33A8">
          <w:rPr>
            <w:rStyle w:val="Hyperlink"/>
            <w:rFonts w:eastAsiaTheme="majorEastAsia"/>
          </w:rPr>
          <w:t>office@cpzv.org</w:t>
        </w:r>
      </w:hyperlink>
      <w:r w:rsidR="00111FCE">
        <w:t>,</w:t>
      </w:r>
      <w:r w:rsidRPr="00AF33A8">
        <w:t xml:space="preserve"> </w:t>
      </w:r>
      <w:r>
        <w:t xml:space="preserve"> </w:t>
      </w:r>
      <w:r w:rsidRPr="00111FCE">
        <w:rPr>
          <w:color w:val="0000CC"/>
        </w:rPr>
        <w:t>www.cpzv.org</w:t>
      </w:r>
      <w:r w:rsidRPr="00111FCE">
        <w:rPr>
          <w:color w:val="0000CC"/>
        </w:rPr>
        <w:br/>
      </w:r>
      <w:hyperlink r:id="rId13" w:history="1">
        <w:r w:rsidR="00111FCE" w:rsidRPr="00A06EDA">
          <w:rPr>
            <w:rStyle w:val="Hyperlink"/>
          </w:rPr>
          <w:t>https://www.facebook.com/DecjeLetoNaNaselju?fref=ts</w:t>
        </w:r>
      </w:hyperlink>
      <w:r w:rsidR="00111FCE">
        <w:t xml:space="preserve">. </w:t>
      </w:r>
      <w:r w:rsidRPr="00AF33A8">
        <w:t>Kontakt osoba: Milenka Obradović</w:t>
      </w:r>
    </w:p>
    <w:p w:rsidR="00695F64" w:rsidRDefault="00695F64" w:rsidP="00695F64"/>
    <w:p w:rsidR="00695F64" w:rsidRPr="00C60C97" w:rsidRDefault="00695F64" w:rsidP="00695F64">
      <w:pPr>
        <w:jc w:val="center"/>
        <w:rPr>
          <w:b/>
          <w:color w:val="0000CC"/>
          <w:sz w:val="28"/>
        </w:rPr>
      </w:pPr>
      <w:r>
        <w:rPr>
          <w:b/>
          <w:color w:val="0000CC"/>
          <w:sz w:val="28"/>
        </w:rPr>
        <w:t xml:space="preserve">Novi Sad: </w:t>
      </w:r>
      <w:r w:rsidRPr="00C60C97">
        <w:rPr>
          <w:b/>
          <w:color w:val="0000CC"/>
          <w:sz w:val="28"/>
        </w:rPr>
        <w:t>Radovi u još dve škole od jeseni</w:t>
      </w:r>
    </w:p>
    <w:p w:rsidR="00695F64" w:rsidRDefault="00695F64" w:rsidP="00695F64">
      <w:pPr>
        <w:ind w:firstLine="720"/>
        <w:jc w:val="both"/>
      </w:pPr>
    </w:p>
    <w:p w:rsidR="00695F64" w:rsidRPr="00C60C97" w:rsidRDefault="00695F64" w:rsidP="004E6D9C">
      <w:pPr>
        <w:ind w:firstLine="720"/>
        <w:jc w:val="both"/>
      </w:pPr>
      <w:r w:rsidRPr="00C60C97">
        <w:t>Ove</w:t>
      </w:r>
      <w:r>
        <w:t xml:space="preserve"> </w:t>
      </w:r>
      <w:r w:rsidRPr="00C60C97">
        <w:t xml:space="preserve"> godine trebalo da počne</w:t>
      </w:r>
      <w:r>
        <w:t xml:space="preserve"> i</w:t>
      </w:r>
      <w:r w:rsidRPr="00C60C97">
        <w:t xml:space="preserve"> nadogradnja OŠ "Vasa Stajić" i OŠ "Dušan Radović". </w:t>
      </w:r>
      <w:r>
        <w:t xml:space="preserve"> </w:t>
      </w:r>
      <w:r w:rsidRPr="00C60C97">
        <w:t xml:space="preserve">U OŠ "Vasa Stajić" biće izgrađena nova fiskulturna sala, topla veza između školskog </w:t>
      </w:r>
      <w:r>
        <w:t xml:space="preserve">objekta I </w:t>
      </w:r>
      <w:r w:rsidRPr="00C60C97">
        <w:t>stare sale za fizičko, a broj učionica biće povećan za četiri nove. Po rečima direktorke te škole Jasmine Pastonjicki prikupljanje dokumentacije je završeno, a očekuje ih izbor izvođača radova. "Morali smo prvo da usaglasimo projekat, koji smo već imali, što je i urađeno i nakon toga dobili smo sve saglasnosti. Očekujem da će nadogradnja početi na jesen, najverovatnije u septembru. Nove učionice opredelićemo za niže</w:t>
      </w:r>
      <w:r>
        <w:t xml:space="preserve"> razrede", govori Pastonjicki.</w:t>
      </w:r>
      <w:r>
        <w:tab/>
      </w:r>
      <w:r>
        <w:tab/>
      </w:r>
      <w:r>
        <w:tab/>
      </w:r>
      <w:r>
        <w:tab/>
      </w:r>
      <w:r>
        <w:tab/>
      </w:r>
      <w:r>
        <w:tab/>
      </w:r>
      <w:r>
        <w:tab/>
      </w:r>
      <w:r w:rsidRPr="00C60C97">
        <w:t xml:space="preserve">Novi amfiteatar, dve učionice i dnevni boravak dobiće OŠ "Dušan Radović", u Čenejskoj ulici. Direktorka te škole Marija Čekić kaže da je dokumentacija prikupljena, a čeka se lokacijska dozvola. "Nakon kompletiranja dokumentacije raspisaćemo javne nabavke za izradu projekta. Nadamo se da će ove godine početi i nadogradnja, jer se pokazalo da nam je potrebno više </w:t>
      </w:r>
      <w:r w:rsidRPr="00C60C97">
        <w:lastRenderedPageBreak/>
        <w:t>prostora zbog toga što svake godine imamo sve više učenika", kaže Čekić.</w:t>
      </w:r>
      <w:r w:rsidR="004E6D9C">
        <w:t xml:space="preserve"> </w:t>
      </w:r>
      <w:r w:rsidRPr="00C60C97">
        <w:t>Za rekonstrukciju i nadogradnju te tri škole grad je izdvojio 57 miliona dinara.</w:t>
      </w:r>
    </w:p>
    <w:p w:rsidR="00695F64" w:rsidRPr="002E5104" w:rsidRDefault="00695F64" w:rsidP="00695F64"/>
    <w:p w:rsidR="00695F64" w:rsidRPr="002E5104" w:rsidRDefault="00695F64" w:rsidP="00695F64">
      <w:pPr>
        <w:jc w:val="center"/>
        <w:rPr>
          <w:b/>
          <w:color w:val="0000CC"/>
          <w:sz w:val="28"/>
        </w:rPr>
      </w:pPr>
      <w:r w:rsidRPr="002E5104">
        <w:rPr>
          <w:b/>
          <w:color w:val="0000CC"/>
          <w:sz w:val="28"/>
        </w:rPr>
        <w:t>Taborovanje kraj Tise</w:t>
      </w:r>
    </w:p>
    <w:p w:rsidR="00695F64" w:rsidRDefault="00695F64" w:rsidP="00695F64"/>
    <w:p w:rsidR="00695F64" w:rsidRDefault="00695F64" w:rsidP="00695F64">
      <w:pPr>
        <w:ind w:firstLine="720"/>
        <w:jc w:val="both"/>
      </w:pPr>
      <w:r>
        <w:t>Udruženje</w:t>
      </w:r>
      <w:r w:rsidRPr="002E5104">
        <w:t xml:space="preserve"> </w:t>
      </w:r>
      <w:r>
        <w:t>prosvetnih</w:t>
      </w:r>
      <w:r w:rsidRPr="002E5104">
        <w:t xml:space="preserve"> </w:t>
      </w:r>
      <w:r>
        <w:t>radnika</w:t>
      </w:r>
      <w:r w:rsidRPr="002E5104">
        <w:t xml:space="preserve"> </w:t>
      </w:r>
      <w:r>
        <w:t>opštine</w:t>
      </w:r>
      <w:r w:rsidRPr="002E5104">
        <w:t xml:space="preserve"> </w:t>
      </w:r>
      <w:r>
        <w:t>Kanjiža</w:t>
      </w:r>
      <w:r w:rsidRPr="002E5104">
        <w:t xml:space="preserve"> 12. </w:t>
      </w:r>
      <w:r>
        <w:t>put</w:t>
      </w:r>
      <w:r w:rsidRPr="002E5104">
        <w:t xml:space="preserve"> </w:t>
      </w:r>
      <w:r>
        <w:t>je</w:t>
      </w:r>
      <w:r w:rsidRPr="002E5104">
        <w:t xml:space="preserve"> </w:t>
      </w:r>
      <w:r>
        <w:t>organizovalo</w:t>
      </w:r>
      <w:r w:rsidRPr="002E5104">
        <w:t xml:space="preserve"> „</w:t>
      </w:r>
      <w:r>
        <w:t>Tisa</w:t>
      </w:r>
      <w:r w:rsidRPr="002E5104">
        <w:t xml:space="preserve"> </w:t>
      </w:r>
      <w:r>
        <w:t>tabor</w:t>
      </w:r>
      <w:r w:rsidRPr="002E5104">
        <w:t xml:space="preserve">” </w:t>
      </w:r>
      <w:r>
        <w:t>u</w:t>
      </w:r>
      <w:r w:rsidRPr="002E5104">
        <w:t xml:space="preserve"> </w:t>
      </w:r>
      <w:r>
        <w:t>Kanjiži</w:t>
      </w:r>
      <w:r w:rsidRPr="002E5104">
        <w:t xml:space="preserve">, </w:t>
      </w:r>
      <w:r>
        <w:t>a</w:t>
      </w:r>
      <w:r w:rsidRPr="002E5104">
        <w:t xml:space="preserve"> </w:t>
      </w:r>
      <w:r>
        <w:t>ovog</w:t>
      </w:r>
      <w:r w:rsidRPr="002E5104">
        <w:t xml:space="preserve"> </w:t>
      </w:r>
      <w:r>
        <w:t>puta</w:t>
      </w:r>
      <w:r w:rsidRPr="002E5104">
        <w:t xml:space="preserve"> </w:t>
      </w:r>
      <w:r>
        <w:t>umesto</w:t>
      </w:r>
      <w:r w:rsidRPr="002E5104">
        <w:t xml:space="preserve"> </w:t>
      </w:r>
      <w:r>
        <w:t>u</w:t>
      </w:r>
      <w:r w:rsidRPr="002E5104">
        <w:t xml:space="preserve"> </w:t>
      </w:r>
      <w:r>
        <w:t>izviđačkom</w:t>
      </w:r>
      <w:r w:rsidRPr="002E5104">
        <w:t xml:space="preserve"> </w:t>
      </w:r>
      <w:r>
        <w:t>kampu</w:t>
      </w:r>
      <w:r w:rsidRPr="002E5104">
        <w:t xml:space="preserve"> </w:t>
      </w:r>
      <w:r>
        <w:t>boravak</w:t>
      </w:r>
      <w:r w:rsidRPr="002E5104">
        <w:t xml:space="preserve"> </w:t>
      </w:r>
      <w:r>
        <w:t>je</w:t>
      </w:r>
      <w:r w:rsidRPr="002E5104">
        <w:t xml:space="preserve"> </w:t>
      </w:r>
      <w:r>
        <w:t>bio</w:t>
      </w:r>
      <w:r w:rsidRPr="002E5104">
        <w:t xml:space="preserve"> </w:t>
      </w:r>
      <w:r>
        <w:t>u</w:t>
      </w:r>
      <w:r w:rsidRPr="002E5104">
        <w:t xml:space="preserve"> </w:t>
      </w:r>
      <w:r>
        <w:t>odmaralištu</w:t>
      </w:r>
      <w:r w:rsidRPr="002E5104">
        <w:t xml:space="preserve"> </w:t>
      </w:r>
      <w:r>
        <w:t>preduzeća</w:t>
      </w:r>
      <w:r w:rsidRPr="002E5104">
        <w:t xml:space="preserve"> „</w:t>
      </w:r>
      <w:r>
        <w:t>Sloga</w:t>
      </w:r>
      <w:r w:rsidRPr="002E5104">
        <w:t xml:space="preserve">”. </w:t>
      </w:r>
      <w:r>
        <w:t xml:space="preserve"> U</w:t>
      </w:r>
      <w:r w:rsidRPr="002E5104">
        <w:t xml:space="preserve"> </w:t>
      </w:r>
      <w:r>
        <w:t>taboru</w:t>
      </w:r>
      <w:r w:rsidRPr="002E5104">
        <w:t xml:space="preserve"> </w:t>
      </w:r>
      <w:r>
        <w:t>su</w:t>
      </w:r>
      <w:r w:rsidRPr="002E5104">
        <w:t xml:space="preserve"> </w:t>
      </w:r>
      <w:r>
        <w:t>učestvovala</w:t>
      </w:r>
      <w:r w:rsidRPr="002E5104">
        <w:t xml:space="preserve"> 42 </w:t>
      </w:r>
      <w:r>
        <w:t>učenika</w:t>
      </w:r>
      <w:r w:rsidRPr="002E5104">
        <w:t xml:space="preserve"> </w:t>
      </w:r>
      <w:r>
        <w:t>petih</w:t>
      </w:r>
      <w:r w:rsidRPr="002E5104">
        <w:t xml:space="preserve"> </w:t>
      </w:r>
      <w:r>
        <w:t>i</w:t>
      </w:r>
      <w:r w:rsidRPr="002E5104">
        <w:t xml:space="preserve"> </w:t>
      </w:r>
      <w:r>
        <w:t>šestih</w:t>
      </w:r>
      <w:r w:rsidRPr="002E5104">
        <w:t xml:space="preserve"> </w:t>
      </w:r>
      <w:r>
        <w:t>razreda</w:t>
      </w:r>
      <w:r w:rsidRPr="002E5104">
        <w:t xml:space="preserve"> </w:t>
      </w:r>
      <w:r>
        <w:t>osnovnih</w:t>
      </w:r>
      <w:r w:rsidRPr="002E5104">
        <w:t xml:space="preserve"> </w:t>
      </w:r>
      <w:r>
        <w:t>škola</w:t>
      </w:r>
      <w:r w:rsidRPr="002E5104">
        <w:t xml:space="preserve"> </w:t>
      </w:r>
      <w:r>
        <w:t>kanjiške</w:t>
      </w:r>
      <w:r w:rsidRPr="002E5104">
        <w:t xml:space="preserve"> </w:t>
      </w:r>
      <w:r>
        <w:t>opštine</w:t>
      </w:r>
      <w:r w:rsidRPr="002E5104">
        <w:t>.</w:t>
      </w:r>
      <w:r>
        <w:t xml:space="preserve"> Deca</w:t>
      </w:r>
      <w:r w:rsidRPr="002E5104">
        <w:t xml:space="preserve"> </w:t>
      </w:r>
      <w:r>
        <w:t>su</w:t>
      </w:r>
      <w:r w:rsidRPr="002E5104">
        <w:t xml:space="preserve"> </w:t>
      </w:r>
      <w:r>
        <w:t>veoma</w:t>
      </w:r>
      <w:r w:rsidRPr="002E5104">
        <w:t xml:space="preserve"> </w:t>
      </w:r>
      <w:r>
        <w:t>zainteresovana</w:t>
      </w:r>
      <w:r w:rsidRPr="002E5104">
        <w:t xml:space="preserve"> </w:t>
      </w:r>
      <w:r>
        <w:t>za</w:t>
      </w:r>
      <w:r w:rsidRPr="002E5104">
        <w:t xml:space="preserve"> </w:t>
      </w:r>
      <w:r>
        <w:t>kampovanje</w:t>
      </w:r>
      <w:r w:rsidRPr="002E5104">
        <w:t xml:space="preserve"> </w:t>
      </w:r>
      <w:r>
        <w:t>kraj</w:t>
      </w:r>
      <w:r w:rsidRPr="002E5104">
        <w:t xml:space="preserve"> </w:t>
      </w:r>
      <w:r>
        <w:t>Tise</w:t>
      </w:r>
      <w:r w:rsidRPr="002E5104">
        <w:t xml:space="preserve">, </w:t>
      </w:r>
      <w:r>
        <w:t>a</w:t>
      </w:r>
      <w:r w:rsidRPr="002E5104">
        <w:t xml:space="preserve"> </w:t>
      </w:r>
      <w:r>
        <w:t>prema</w:t>
      </w:r>
      <w:r w:rsidRPr="002E5104">
        <w:t xml:space="preserve"> </w:t>
      </w:r>
      <w:r>
        <w:t>rečima</w:t>
      </w:r>
      <w:r w:rsidRPr="002E5104">
        <w:t xml:space="preserve"> </w:t>
      </w:r>
      <w:r>
        <w:t>Tatjane</w:t>
      </w:r>
      <w:r w:rsidRPr="002E5104">
        <w:t xml:space="preserve"> </w:t>
      </w:r>
      <w:r>
        <w:t>Varju</w:t>
      </w:r>
      <w:r w:rsidRPr="002E5104">
        <w:t xml:space="preserve"> </w:t>
      </w:r>
      <w:r>
        <w:t>Potrebić</w:t>
      </w:r>
      <w:r w:rsidRPr="002E5104">
        <w:t xml:space="preserve"> </w:t>
      </w:r>
      <w:r>
        <w:t>iz</w:t>
      </w:r>
      <w:r w:rsidRPr="002E5104">
        <w:t xml:space="preserve"> </w:t>
      </w:r>
      <w:r>
        <w:t>Udruženja</w:t>
      </w:r>
      <w:r w:rsidRPr="002E5104">
        <w:t xml:space="preserve"> </w:t>
      </w:r>
      <w:r>
        <w:t>prosvetnih</w:t>
      </w:r>
      <w:r w:rsidRPr="002E5104">
        <w:t xml:space="preserve"> </w:t>
      </w:r>
      <w:r>
        <w:t>radnika</w:t>
      </w:r>
      <w:r w:rsidRPr="002E5104">
        <w:t xml:space="preserve">, </w:t>
      </w:r>
      <w:r>
        <w:t>osnovci</w:t>
      </w:r>
      <w:r w:rsidRPr="002E5104">
        <w:t xml:space="preserve"> </w:t>
      </w:r>
      <w:r>
        <w:t>su</w:t>
      </w:r>
      <w:r w:rsidRPr="002E5104">
        <w:t xml:space="preserve"> </w:t>
      </w:r>
      <w:r>
        <w:t>odabrani</w:t>
      </w:r>
      <w:r w:rsidRPr="002E5104">
        <w:t xml:space="preserve"> </w:t>
      </w:r>
      <w:r>
        <w:t>na</w:t>
      </w:r>
      <w:r w:rsidRPr="002E5104">
        <w:t xml:space="preserve"> </w:t>
      </w:r>
      <w:r>
        <w:t>osnovu</w:t>
      </w:r>
      <w:r w:rsidRPr="002E5104">
        <w:t xml:space="preserve"> </w:t>
      </w:r>
      <w:r>
        <w:t>uspeha</w:t>
      </w:r>
      <w:r w:rsidRPr="002E5104">
        <w:t xml:space="preserve"> </w:t>
      </w:r>
      <w:r>
        <w:t>u</w:t>
      </w:r>
      <w:r w:rsidRPr="002E5104">
        <w:t xml:space="preserve"> </w:t>
      </w:r>
      <w:r>
        <w:t>školi</w:t>
      </w:r>
      <w:r w:rsidRPr="002E5104">
        <w:t xml:space="preserve">. </w:t>
      </w:r>
      <w:r>
        <w:t>Pretežno</w:t>
      </w:r>
      <w:r w:rsidRPr="002E5104">
        <w:t xml:space="preserve"> </w:t>
      </w:r>
      <w:r>
        <w:t>su</w:t>
      </w:r>
      <w:r w:rsidRPr="002E5104">
        <w:t xml:space="preserve"> </w:t>
      </w:r>
      <w:r>
        <w:t>u</w:t>
      </w:r>
      <w:r w:rsidRPr="002E5104">
        <w:t xml:space="preserve"> </w:t>
      </w:r>
      <w:r>
        <w:t>pitanju</w:t>
      </w:r>
      <w:r w:rsidRPr="002E5104">
        <w:t xml:space="preserve"> </w:t>
      </w:r>
      <w:r>
        <w:t>odlični</w:t>
      </w:r>
      <w:r w:rsidRPr="002E5104">
        <w:t xml:space="preserve"> </w:t>
      </w:r>
      <w:r>
        <w:t>đaci</w:t>
      </w:r>
      <w:r w:rsidRPr="002E5104">
        <w:t xml:space="preserve">, </w:t>
      </w:r>
      <w:r>
        <w:t>ali</w:t>
      </w:r>
      <w:r w:rsidRPr="002E5104">
        <w:t xml:space="preserve"> </w:t>
      </w:r>
      <w:r>
        <w:t>i</w:t>
      </w:r>
      <w:r w:rsidRPr="002E5104">
        <w:t xml:space="preserve"> </w:t>
      </w:r>
      <w:r>
        <w:t>oni</w:t>
      </w:r>
      <w:r w:rsidRPr="002E5104">
        <w:t xml:space="preserve"> </w:t>
      </w:r>
      <w:r>
        <w:t>nadareni</w:t>
      </w:r>
      <w:r w:rsidRPr="002E5104">
        <w:t xml:space="preserve">, </w:t>
      </w:r>
      <w:r>
        <w:t>posebno</w:t>
      </w:r>
      <w:r w:rsidRPr="002E5104">
        <w:t xml:space="preserve"> </w:t>
      </w:r>
      <w:r>
        <w:t>zainteresovani</w:t>
      </w:r>
      <w:r w:rsidRPr="002E5104">
        <w:t xml:space="preserve"> </w:t>
      </w:r>
      <w:r>
        <w:t>za</w:t>
      </w:r>
      <w:r w:rsidRPr="002E5104">
        <w:t xml:space="preserve"> </w:t>
      </w:r>
      <w:r>
        <w:t>ekologiju</w:t>
      </w:r>
      <w:r w:rsidRPr="002E5104">
        <w:t xml:space="preserve">, </w:t>
      </w:r>
      <w:r>
        <w:t>sport</w:t>
      </w:r>
      <w:r w:rsidRPr="002E5104">
        <w:t xml:space="preserve"> </w:t>
      </w:r>
      <w:r>
        <w:t>i</w:t>
      </w:r>
      <w:r w:rsidRPr="002E5104">
        <w:t xml:space="preserve"> </w:t>
      </w:r>
      <w:r>
        <w:t>druge</w:t>
      </w:r>
      <w:r w:rsidRPr="002E5104">
        <w:t xml:space="preserve"> </w:t>
      </w:r>
      <w:r>
        <w:t>oblasti</w:t>
      </w:r>
      <w:r w:rsidRPr="002E5104">
        <w:t>.</w:t>
      </w:r>
      <w:r>
        <w:t xml:space="preserve"> Đaci</w:t>
      </w:r>
      <w:r w:rsidRPr="002E5104">
        <w:t xml:space="preserve"> </w:t>
      </w:r>
      <w:r>
        <w:t>su</w:t>
      </w:r>
      <w:r w:rsidRPr="002E5104">
        <w:t xml:space="preserve"> </w:t>
      </w:r>
      <w:r>
        <w:t>u</w:t>
      </w:r>
      <w:r w:rsidRPr="002E5104">
        <w:t xml:space="preserve"> „</w:t>
      </w:r>
      <w:r>
        <w:t>Tisa</w:t>
      </w:r>
      <w:r w:rsidRPr="002E5104">
        <w:t xml:space="preserve"> </w:t>
      </w:r>
      <w:r>
        <w:t>taboru</w:t>
      </w:r>
      <w:r w:rsidRPr="002E5104">
        <w:t xml:space="preserve">” </w:t>
      </w:r>
      <w:r>
        <w:t>boravili</w:t>
      </w:r>
      <w:r w:rsidRPr="002E5104">
        <w:t xml:space="preserve"> </w:t>
      </w:r>
      <w:r>
        <w:t>nedelju</w:t>
      </w:r>
      <w:r w:rsidRPr="002E5104">
        <w:t xml:space="preserve"> </w:t>
      </w:r>
      <w:r>
        <w:t>dana</w:t>
      </w:r>
      <w:r w:rsidRPr="002E5104">
        <w:t xml:space="preserve">, </w:t>
      </w:r>
      <w:r>
        <w:t>pri</w:t>
      </w:r>
      <w:r w:rsidRPr="002E5104">
        <w:t xml:space="preserve"> </w:t>
      </w:r>
      <w:r>
        <w:t>čemu</w:t>
      </w:r>
      <w:r w:rsidRPr="002E5104">
        <w:t xml:space="preserve"> </w:t>
      </w:r>
      <w:r>
        <w:t>je</w:t>
      </w:r>
      <w:r w:rsidRPr="002E5104">
        <w:t xml:space="preserve"> </w:t>
      </w:r>
      <w:r>
        <w:t>njihov</w:t>
      </w:r>
      <w:r w:rsidRPr="002E5104">
        <w:t xml:space="preserve"> </w:t>
      </w:r>
      <w:r>
        <w:t>boravak</w:t>
      </w:r>
      <w:r w:rsidRPr="002E5104">
        <w:t xml:space="preserve"> </w:t>
      </w:r>
      <w:r>
        <w:t>većim</w:t>
      </w:r>
      <w:r w:rsidRPr="002E5104">
        <w:t xml:space="preserve"> </w:t>
      </w:r>
      <w:r>
        <w:t>delom</w:t>
      </w:r>
      <w:r w:rsidRPr="002E5104">
        <w:t xml:space="preserve"> </w:t>
      </w:r>
      <w:r>
        <w:t>finansiran</w:t>
      </w:r>
      <w:r w:rsidRPr="002E5104">
        <w:t xml:space="preserve"> </w:t>
      </w:r>
      <w:r>
        <w:t>iz</w:t>
      </w:r>
      <w:r w:rsidRPr="002E5104">
        <w:t xml:space="preserve"> </w:t>
      </w:r>
      <w:r>
        <w:t>donatorksih</w:t>
      </w:r>
      <w:r w:rsidRPr="002E5104">
        <w:t xml:space="preserve"> </w:t>
      </w:r>
      <w:r>
        <w:t>sredstava</w:t>
      </w:r>
      <w:r w:rsidRPr="002E5104">
        <w:t xml:space="preserve">, </w:t>
      </w:r>
      <w:r>
        <w:t>a</w:t>
      </w:r>
      <w:r w:rsidRPr="002E5104">
        <w:t xml:space="preserve"> </w:t>
      </w:r>
      <w:r>
        <w:t>njihovi</w:t>
      </w:r>
      <w:r w:rsidRPr="002E5104">
        <w:t xml:space="preserve"> </w:t>
      </w:r>
      <w:r>
        <w:t>roditelji</w:t>
      </w:r>
      <w:r w:rsidRPr="002E5104">
        <w:t xml:space="preserve"> </w:t>
      </w:r>
      <w:r>
        <w:t>su</w:t>
      </w:r>
      <w:r w:rsidRPr="002E5104">
        <w:t xml:space="preserve"> </w:t>
      </w:r>
      <w:r>
        <w:t>simbolično</w:t>
      </w:r>
      <w:r w:rsidRPr="002E5104">
        <w:t xml:space="preserve"> </w:t>
      </w:r>
      <w:r>
        <w:t>participirali</w:t>
      </w:r>
      <w:r w:rsidRPr="002E5104">
        <w:t xml:space="preserve"> </w:t>
      </w:r>
      <w:r>
        <w:t>u</w:t>
      </w:r>
      <w:r w:rsidRPr="002E5104">
        <w:t xml:space="preserve"> </w:t>
      </w:r>
      <w:r>
        <w:t>troškovima</w:t>
      </w:r>
      <w:r w:rsidRPr="002E5104">
        <w:t xml:space="preserve"> </w:t>
      </w:r>
      <w:r>
        <w:t>sa</w:t>
      </w:r>
      <w:r w:rsidRPr="002E5104">
        <w:t xml:space="preserve"> 1.500 </w:t>
      </w:r>
      <w:r>
        <w:t>dinara</w:t>
      </w:r>
      <w:r w:rsidRPr="002E5104">
        <w:t xml:space="preserve">. </w:t>
      </w:r>
      <w:r>
        <w:t>Prosvetni</w:t>
      </w:r>
      <w:r w:rsidRPr="002E5104">
        <w:t xml:space="preserve"> </w:t>
      </w:r>
      <w:r>
        <w:t>radnici</w:t>
      </w:r>
      <w:r w:rsidRPr="002E5104">
        <w:t xml:space="preserve"> </w:t>
      </w:r>
      <w:r>
        <w:t>koji</w:t>
      </w:r>
      <w:r w:rsidRPr="002E5104">
        <w:t xml:space="preserve"> </w:t>
      </w:r>
      <w:r>
        <w:t>su</w:t>
      </w:r>
      <w:r w:rsidRPr="002E5104">
        <w:t xml:space="preserve"> </w:t>
      </w:r>
      <w:r>
        <w:t>volonterski</w:t>
      </w:r>
      <w:r w:rsidRPr="002E5104">
        <w:t xml:space="preserve"> </w:t>
      </w:r>
      <w:r>
        <w:t>uključeni</w:t>
      </w:r>
      <w:r w:rsidRPr="002E5104">
        <w:t xml:space="preserve"> </w:t>
      </w:r>
      <w:r>
        <w:t>u</w:t>
      </w:r>
      <w:r w:rsidRPr="002E5104">
        <w:t xml:space="preserve"> </w:t>
      </w:r>
      <w:r>
        <w:t>rad</w:t>
      </w:r>
      <w:r w:rsidRPr="002E5104">
        <w:t xml:space="preserve"> </w:t>
      </w:r>
      <w:r>
        <w:t>kampa</w:t>
      </w:r>
      <w:r w:rsidRPr="002E5104">
        <w:t xml:space="preserve">, </w:t>
      </w:r>
      <w:r>
        <w:t>potrudili</w:t>
      </w:r>
      <w:r w:rsidRPr="002E5104">
        <w:t xml:space="preserve"> </w:t>
      </w:r>
      <w:r>
        <w:t>su</w:t>
      </w:r>
      <w:r w:rsidRPr="002E5104">
        <w:t xml:space="preserve"> </w:t>
      </w:r>
      <w:r>
        <w:t>se</w:t>
      </w:r>
      <w:r w:rsidRPr="002E5104">
        <w:t xml:space="preserve"> </w:t>
      </w:r>
      <w:r>
        <w:t>da</w:t>
      </w:r>
      <w:r w:rsidRPr="002E5104">
        <w:t xml:space="preserve"> </w:t>
      </w:r>
      <w:r>
        <w:t>deci</w:t>
      </w:r>
      <w:r w:rsidRPr="002E5104">
        <w:t xml:space="preserve"> </w:t>
      </w:r>
      <w:r>
        <w:t>boravak</w:t>
      </w:r>
      <w:r w:rsidRPr="002E5104">
        <w:t xml:space="preserve"> </w:t>
      </w:r>
      <w:r>
        <w:t>bude</w:t>
      </w:r>
      <w:r w:rsidRPr="002E5104">
        <w:t xml:space="preserve"> </w:t>
      </w:r>
      <w:r>
        <w:t>što</w:t>
      </w:r>
      <w:r w:rsidRPr="002E5104">
        <w:t xml:space="preserve"> </w:t>
      </w:r>
      <w:r>
        <w:t>ugodniji</w:t>
      </w:r>
      <w:r w:rsidRPr="002E5104">
        <w:t xml:space="preserve"> </w:t>
      </w:r>
      <w:r>
        <w:t>i</w:t>
      </w:r>
      <w:r w:rsidRPr="002E5104">
        <w:t xml:space="preserve"> </w:t>
      </w:r>
      <w:r>
        <w:t>zanimljiviji</w:t>
      </w:r>
      <w:r w:rsidRPr="002E5104">
        <w:t xml:space="preserve">, </w:t>
      </w:r>
      <w:r>
        <w:t>pa</w:t>
      </w:r>
      <w:r w:rsidRPr="002E5104">
        <w:t xml:space="preserve"> </w:t>
      </w:r>
      <w:r>
        <w:t>su</w:t>
      </w:r>
      <w:r w:rsidRPr="002E5104">
        <w:t xml:space="preserve"> </w:t>
      </w:r>
      <w:r>
        <w:t>tako</w:t>
      </w:r>
      <w:r w:rsidRPr="002E5104">
        <w:t xml:space="preserve"> </w:t>
      </w:r>
      <w:r>
        <w:t>imali</w:t>
      </w:r>
      <w:r w:rsidRPr="002E5104">
        <w:t xml:space="preserve"> </w:t>
      </w:r>
      <w:r>
        <w:t>izlete</w:t>
      </w:r>
      <w:r w:rsidRPr="002E5104">
        <w:t xml:space="preserve"> </w:t>
      </w:r>
      <w:r>
        <w:t>na</w:t>
      </w:r>
      <w:r w:rsidRPr="002E5104">
        <w:t xml:space="preserve"> </w:t>
      </w:r>
      <w:r>
        <w:t>Ludaško</w:t>
      </w:r>
      <w:r w:rsidRPr="002E5104">
        <w:t xml:space="preserve"> </w:t>
      </w:r>
      <w:r>
        <w:t>jezero</w:t>
      </w:r>
      <w:r w:rsidRPr="002E5104">
        <w:t xml:space="preserve">, </w:t>
      </w:r>
      <w:r>
        <w:t>Selevenjsku</w:t>
      </w:r>
      <w:r w:rsidRPr="002E5104">
        <w:t xml:space="preserve"> </w:t>
      </w:r>
      <w:r>
        <w:t>pustaru</w:t>
      </w:r>
      <w:r w:rsidRPr="002E5104">
        <w:t xml:space="preserve">, </w:t>
      </w:r>
      <w:r>
        <w:t>bilo</w:t>
      </w:r>
      <w:r w:rsidRPr="002E5104">
        <w:t xml:space="preserve"> </w:t>
      </w:r>
      <w:r>
        <w:t>je</w:t>
      </w:r>
      <w:r w:rsidRPr="002E5104">
        <w:t xml:space="preserve"> </w:t>
      </w:r>
      <w:r>
        <w:t>kupanja</w:t>
      </w:r>
      <w:r w:rsidRPr="002E5104">
        <w:t xml:space="preserve">, </w:t>
      </w:r>
      <w:r>
        <w:t>izrade</w:t>
      </w:r>
      <w:r w:rsidRPr="002E5104">
        <w:t xml:space="preserve"> </w:t>
      </w:r>
      <w:r>
        <w:t>rukotvorina</w:t>
      </w:r>
      <w:r w:rsidRPr="002E5104">
        <w:t xml:space="preserve">, </w:t>
      </w:r>
      <w:r>
        <w:t>kvizova</w:t>
      </w:r>
      <w:r w:rsidRPr="002E5104">
        <w:t xml:space="preserve">, </w:t>
      </w:r>
      <w:r>
        <w:t>ali</w:t>
      </w:r>
      <w:r w:rsidRPr="002E5104">
        <w:t xml:space="preserve"> </w:t>
      </w:r>
      <w:r>
        <w:t>druženja</w:t>
      </w:r>
      <w:r w:rsidRPr="002E5104">
        <w:t xml:space="preserve"> </w:t>
      </w:r>
      <w:r>
        <w:t>i</w:t>
      </w:r>
      <w:r w:rsidRPr="002E5104">
        <w:t xml:space="preserve"> </w:t>
      </w:r>
      <w:r>
        <w:t>igre</w:t>
      </w:r>
      <w:r w:rsidRPr="002E5104">
        <w:t xml:space="preserve"> </w:t>
      </w:r>
      <w:r>
        <w:t>i</w:t>
      </w:r>
      <w:r w:rsidRPr="002E5104">
        <w:t xml:space="preserve"> </w:t>
      </w:r>
      <w:r>
        <w:t>dosta</w:t>
      </w:r>
      <w:r w:rsidRPr="002E5104">
        <w:t xml:space="preserve"> </w:t>
      </w:r>
      <w:r>
        <w:t>sportskih</w:t>
      </w:r>
      <w:r w:rsidRPr="002E5104">
        <w:t xml:space="preserve"> </w:t>
      </w:r>
      <w:r>
        <w:t>aktivnosti</w:t>
      </w:r>
      <w:r w:rsidRPr="002E5104">
        <w:t>. </w:t>
      </w:r>
    </w:p>
    <w:p w:rsidR="00695F64" w:rsidRDefault="00695F64" w:rsidP="00695F64">
      <w:pPr>
        <w:ind w:firstLine="720"/>
        <w:jc w:val="both"/>
      </w:pPr>
      <w:r>
        <w:t>Osmoro</w:t>
      </w:r>
      <w:r w:rsidRPr="002E5104">
        <w:t xml:space="preserve"> </w:t>
      </w:r>
      <w:r>
        <w:t>prosvetnih</w:t>
      </w:r>
      <w:r w:rsidRPr="002E5104">
        <w:t xml:space="preserve"> </w:t>
      </w:r>
      <w:r>
        <w:t>radnika</w:t>
      </w:r>
      <w:r w:rsidRPr="002E5104">
        <w:t xml:space="preserve"> </w:t>
      </w:r>
      <w:r>
        <w:t>je</w:t>
      </w:r>
      <w:r w:rsidRPr="002E5104">
        <w:t xml:space="preserve"> </w:t>
      </w:r>
      <w:r>
        <w:t>stalno</w:t>
      </w:r>
      <w:r w:rsidRPr="002E5104">
        <w:t xml:space="preserve"> </w:t>
      </w:r>
      <w:r>
        <w:t>boravilo</w:t>
      </w:r>
      <w:r w:rsidRPr="002E5104">
        <w:t xml:space="preserve"> </w:t>
      </w:r>
      <w:r>
        <w:t>sa</w:t>
      </w:r>
      <w:r w:rsidRPr="002E5104">
        <w:t xml:space="preserve"> </w:t>
      </w:r>
      <w:r>
        <w:t>decom</w:t>
      </w:r>
      <w:r w:rsidRPr="002E5104">
        <w:t xml:space="preserve">, </w:t>
      </w:r>
      <w:r>
        <w:t>a</w:t>
      </w:r>
      <w:r w:rsidRPr="002E5104">
        <w:t xml:space="preserve"> </w:t>
      </w:r>
      <w:r>
        <w:t>u</w:t>
      </w:r>
      <w:r w:rsidRPr="002E5104">
        <w:t xml:space="preserve"> </w:t>
      </w:r>
      <w:r>
        <w:t>goste</w:t>
      </w:r>
      <w:r w:rsidRPr="002E5104">
        <w:t xml:space="preserve"> </w:t>
      </w:r>
      <w:r>
        <w:t>su</w:t>
      </w:r>
      <w:r w:rsidRPr="002E5104">
        <w:t xml:space="preserve"> </w:t>
      </w:r>
      <w:r>
        <w:t>dolazili</w:t>
      </w:r>
      <w:r w:rsidRPr="002E5104">
        <w:t xml:space="preserve"> </w:t>
      </w:r>
      <w:r>
        <w:t>i</w:t>
      </w:r>
      <w:r w:rsidRPr="002E5104">
        <w:t xml:space="preserve"> </w:t>
      </w:r>
      <w:r>
        <w:t>drugi</w:t>
      </w:r>
      <w:r w:rsidRPr="002E5104">
        <w:t xml:space="preserve"> </w:t>
      </w:r>
      <w:r>
        <w:t>prosvetari</w:t>
      </w:r>
      <w:r w:rsidRPr="002E5104">
        <w:t xml:space="preserve"> </w:t>
      </w:r>
      <w:r>
        <w:t>koji</w:t>
      </w:r>
      <w:r w:rsidRPr="002E5104">
        <w:t xml:space="preserve"> </w:t>
      </w:r>
      <w:r>
        <w:t>su</w:t>
      </w:r>
      <w:r w:rsidRPr="002E5104">
        <w:t xml:space="preserve"> </w:t>
      </w:r>
      <w:r>
        <w:t>održavali</w:t>
      </w:r>
      <w:r w:rsidRPr="002E5104">
        <w:t xml:space="preserve"> </w:t>
      </w:r>
      <w:r>
        <w:t>razna</w:t>
      </w:r>
      <w:r w:rsidRPr="002E5104">
        <w:t xml:space="preserve"> </w:t>
      </w:r>
      <w:r>
        <w:t>predavanja</w:t>
      </w:r>
      <w:r w:rsidRPr="002E5104">
        <w:t xml:space="preserve">, </w:t>
      </w:r>
      <w:r>
        <w:t>uključili</w:t>
      </w:r>
      <w:r w:rsidRPr="002E5104">
        <w:t xml:space="preserve"> </w:t>
      </w:r>
      <w:r>
        <w:t>su</w:t>
      </w:r>
      <w:r w:rsidRPr="002E5104">
        <w:t xml:space="preserve"> </w:t>
      </w:r>
      <w:r>
        <w:t>se</w:t>
      </w:r>
      <w:r w:rsidRPr="002E5104">
        <w:t xml:space="preserve"> </w:t>
      </w:r>
      <w:r>
        <w:t>i</w:t>
      </w:r>
      <w:r w:rsidRPr="002E5104">
        <w:t xml:space="preserve"> </w:t>
      </w:r>
      <w:r>
        <w:t>mladi</w:t>
      </w:r>
      <w:r w:rsidRPr="002E5104">
        <w:t xml:space="preserve"> </w:t>
      </w:r>
      <w:r>
        <w:t>učitelji</w:t>
      </w:r>
      <w:r w:rsidRPr="002E5104">
        <w:t xml:space="preserve"> </w:t>
      </w:r>
      <w:r>
        <w:t>koji</w:t>
      </w:r>
      <w:r w:rsidRPr="002E5104">
        <w:t xml:space="preserve"> </w:t>
      </w:r>
      <w:r>
        <w:t>čekaju</w:t>
      </w:r>
      <w:r w:rsidRPr="002E5104">
        <w:t xml:space="preserve"> </w:t>
      </w:r>
      <w:r>
        <w:t>posao</w:t>
      </w:r>
      <w:r w:rsidRPr="002E5104">
        <w:t xml:space="preserve">, </w:t>
      </w:r>
      <w:r>
        <w:t>takođe</w:t>
      </w:r>
      <w:r w:rsidRPr="002E5104">
        <w:t xml:space="preserve"> </w:t>
      </w:r>
      <w:r>
        <w:t>i</w:t>
      </w:r>
      <w:r w:rsidRPr="002E5104">
        <w:t xml:space="preserve"> </w:t>
      </w:r>
      <w:r>
        <w:t>studenti</w:t>
      </w:r>
      <w:r w:rsidRPr="002E5104">
        <w:t xml:space="preserve"> </w:t>
      </w:r>
      <w:r>
        <w:t>Učiteljskog</w:t>
      </w:r>
      <w:r w:rsidRPr="002E5104">
        <w:t xml:space="preserve"> </w:t>
      </w:r>
      <w:r>
        <w:t>fakulteta</w:t>
      </w:r>
      <w:r w:rsidRPr="002E5104">
        <w:t>. „</w:t>
      </w:r>
      <w:r>
        <w:t>Tisa</w:t>
      </w:r>
      <w:r w:rsidRPr="002E5104">
        <w:t xml:space="preserve"> </w:t>
      </w:r>
      <w:r>
        <w:t>tabor</w:t>
      </w:r>
      <w:r w:rsidRPr="002E5104">
        <w:t xml:space="preserve">” </w:t>
      </w:r>
      <w:r>
        <w:t>je</w:t>
      </w:r>
      <w:r w:rsidRPr="002E5104">
        <w:t xml:space="preserve"> </w:t>
      </w:r>
      <w:r>
        <w:t>organizovan</w:t>
      </w:r>
      <w:r w:rsidRPr="002E5104">
        <w:t xml:space="preserve"> </w:t>
      </w:r>
      <w:r>
        <w:t>zahvaljujući</w:t>
      </w:r>
      <w:r w:rsidRPr="002E5104">
        <w:t xml:space="preserve"> </w:t>
      </w:r>
      <w:r>
        <w:t>lokalnoj</w:t>
      </w:r>
      <w:r w:rsidRPr="002E5104">
        <w:t xml:space="preserve"> </w:t>
      </w:r>
      <w:r>
        <w:t>samoupravi</w:t>
      </w:r>
      <w:r w:rsidRPr="002E5104">
        <w:t xml:space="preserve"> </w:t>
      </w:r>
      <w:r>
        <w:t>opštine</w:t>
      </w:r>
      <w:r w:rsidRPr="002E5104">
        <w:t xml:space="preserve"> </w:t>
      </w:r>
      <w:r>
        <w:t>Kanjiža</w:t>
      </w:r>
      <w:r w:rsidRPr="002E5104">
        <w:t xml:space="preserve">, </w:t>
      </w:r>
      <w:r>
        <w:t>donaciji</w:t>
      </w:r>
      <w:r w:rsidRPr="002E5104">
        <w:t xml:space="preserve"> </w:t>
      </w:r>
      <w:r>
        <w:t>iz</w:t>
      </w:r>
      <w:r w:rsidRPr="002E5104">
        <w:t xml:space="preserve"> </w:t>
      </w:r>
      <w:r>
        <w:t>Mađarske</w:t>
      </w:r>
      <w:r w:rsidRPr="002E5104">
        <w:t xml:space="preserve"> </w:t>
      </w:r>
      <w:r>
        <w:t>i</w:t>
      </w:r>
      <w:r w:rsidRPr="002E5104">
        <w:t xml:space="preserve"> </w:t>
      </w:r>
      <w:r>
        <w:t>preduzeću</w:t>
      </w:r>
      <w:r w:rsidRPr="002E5104">
        <w:t xml:space="preserve"> „</w:t>
      </w:r>
      <w:r>
        <w:t>Sloga</w:t>
      </w:r>
      <w:r w:rsidRPr="002E5104">
        <w:t xml:space="preserve">” </w:t>
      </w:r>
      <w:r>
        <w:t>koje</w:t>
      </w:r>
      <w:r w:rsidRPr="002E5104">
        <w:t xml:space="preserve"> </w:t>
      </w:r>
      <w:r>
        <w:t>je</w:t>
      </w:r>
      <w:r w:rsidRPr="002E5104">
        <w:t xml:space="preserve"> </w:t>
      </w:r>
      <w:r>
        <w:t>za</w:t>
      </w:r>
      <w:r w:rsidRPr="002E5104">
        <w:t xml:space="preserve"> </w:t>
      </w:r>
      <w:r>
        <w:t>boravak</w:t>
      </w:r>
      <w:r w:rsidRPr="002E5104">
        <w:t xml:space="preserve"> </w:t>
      </w:r>
      <w:r>
        <w:t>učenika</w:t>
      </w:r>
      <w:r w:rsidRPr="002E5104">
        <w:t xml:space="preserve"> </w:t>
      </w:r>
      <w:r>
        <w:t>ustupilo</w:t>
      </w:r>
      <w:r w:rsidRPr="002E5104">
        <w:t xml:space="preserve"> </w:t>
      </w:r>
      <w:r>
        <w:t>svoje</w:t>
      </w:r>
      <w:r w:rsidRPr="002E5104">
        <w:t xml:space="preserve"> </w:t>
      </w:r>
      <w:r>
        <w:t>odmaralište</w:t>
      </w:r>
      <w:r w:rsidRPr="002E5104">
        <w:t>.</w:t>
      </w:r>
    </w:p>
    <w:p w:rsidR="00040760" w:rsidRDefault="00040760" w:rsidP="004E6D9C"/>
    <w:p w:rsidR="001665DB" w:rsidRPr="001665DB" w:rsidRDefault="001665DB" w:rsidP="001665DB">
      <w:pPr>
        <w:jc w:val="center"/>
        <w:rPr>
          <w:b/>
          <w:color w:val="0000CC"/>
          <w:sz w:val="28"/>
        </w:rPr>
      </w:pPr>
      <w:r w:rsidRPr="001665DB">
        <w:rPr>
          <w:b/>
          <w:color w:val="0000CC"/>
          <w:sz w:val="28"/>
        </w:rPr>
        <w:t>Tesla global forum na Fruškoj Gori</w:t>
      </w:r>
    </w:p>
    <w:p w:rsidR="001665DB" w:rsidRDefault="001665DB" w:rsidP="001665DB"/>
    <w:p w:rsidR="00F9727F" w:rsidRDefault="001665DB" w:rsidP="00F9727F">
      <w:pPr>
        <w:ind w:firstLine="720"/>
        <w:jc w:val="both"/>
      </w:pPr>
      <w:r w:rsidRPr="001665DB">
        <w:rPr>
          <w:noProof/>
        </w:rPr>
        <w:drawing>
          <wp:anchor distT="0" distB="0" distL="114300" distR="114300" simplePos="0" relativeHeight="251670528" behindDoc="1" locked="0" layoutInCell="1" allowOverlap="1">
            <wp:simplePos x="0" y="0"/>
            <wp:positionH relativeFrom="column">
              <wp:posOffset>4129405</wp:posOffset>
            </wp:positionH>
            <wp:positionV relativeFrom="paragraph">
              <wp:posOffset>271145</wp:posOffset>
            </wp:positionV>
            <wp:extent cx="1809750" cy="1287780"/>
            <wp:effectExtent l="19050" t="0" r="0" b="0"/>
            <wp:wrapTight wrapText="bothSides">
              <wp:wrapPolygon edited="0">
                <wp:start x="-227" y="0"/>
                <wp:lineTo x="-227" y="21408"/>
                <wp:lineTo x="21600" y="21408"/>
                <wp:lineTo x="21600" y="0"/>
                <wp:lineTo x="-227" y="0"/>
              </wp:wrapPolygon>
            </wp:wrapTight>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email"/>
                    <a:srcRect/>
                    <a:stretch>
                      <a:fillRect/>
                    </a:stretch>
                  </pic:blipFill>
                  <pic:spPr bwMode="auto">
                    <a:xfrm>
                      <a:off x="0" y="0"/>
                      <a:ext cx="1809750" cy="1287780"/>
                    </a:xfrm>
                    <a:prstGeom prst="rect">
                      <a:avLst/>
                    </a:prstGeom>
                    <a:noFill/>
                    <a:ln w="9525">
                      <a:noFill/>
                      <a:miter lim="800000"/>
                      <a:headEnd/>
                      <a:tailEnd/>
                    </a:ln>
                  </pic:spPr>
                </pic:pic>
              </a:graphicData>
            </a:graphic>
          </wp:anchor>
        </w:drawing>
      </w:r>
      <w:r w:rsidRPr="001665DB">
        <w:t>Gradonačelnik Novog Sad</w:t>
      </w:r>
      <w:r>
        <w:t xml:space="preserve">a Miloš Vučević otvorio je u četvratk </w:t>
      </w:r>
      <w:r w:rsidRPr="001665DB">
        <w:t xml:space="preserve"> na Fruškoj Gori drugi po redu Tesla global forum - festival posvećen nauci i dostignućima koje je u njoj ostvario Nikola Tesla, a organizuje se povodom rođendana našeg velikog naučnika. </w:t>
      </w:r>
      <w:r w:rsidR="00F9727F">
        <w:t xml:space="preserve"> </w:t>
      </w:r>
      <w:r w:rsidRPr="001665DB">
        <w:t>On je istakao da je grad u skladu sa mogućnostima pomogao održavanje Tesla global foruma i naglasio da je uočljiv veliki napredak u odnosu na prošlogodišnji festival kako u organizacionom smislu, tako i po broju učesnika.</w:t>
      </w:r>
    </w:p>
    <w:p w:rsidR="00F9727F" w:rsidRDefault="001665DB" w:rsidP="00F9727F">
      <w:pPr>
        <w:ind w:firstLine="720"/>
        <w:jc w:val="both"/>
      </w:pPr>
      <w:r w:rsidRPr="001665DB">
        <w:t>Tehnički direktor festivala Aleksa Protić kazao je na svečanoj akademiji organizovanoj povodom otvaranja Tesla global foruma da je Novi Sad jedini grad na svetu koji je Teslu proglasio počasnim građaninom.</w:t>
      </w:r>
      <w:r w:rsidR="00F9727F">
        <w:t xml:space="preserve"> </w:t>
      </w:r>
      <w:r w:rsidRPr="001665DB">
        <w:t>"Ove godine organizovali smo i kamp u kome se nalaze mladi naučnici i studenti sa Beogradskog i Novosadskog univerziteta, a na ovogodišnjem forumu nećemo se samo baviti Teslinom naučnom zaostavštinom, već i njegovim doprinosom miru u svetu. Moto ovogodišnjeg foruma biće 'Tesla, gospodar mira', jer želimo da javnost upoznamo sa njegovim doprinosom svetskom miru", rekao je Protić.</w:t>
      </w:r>
      <w:r w:rsidR="00F9727F">
        <w:t xml:space="preserve"> </w:t>
      </w:r>
      <w:r w:rsidRPr="001665DB">
        <w:t>On je kazao da će Tesla global forum, zajedno sa Maticom Srpskom, ove godine dodeliti dve stipendije za mlade naučnike.</w:t>
      </w:r>
      <w:r w:rsidR="00F9727F">
        <w:t xml:space="preserve"> </w:t>
      </w:r>
      <w:r w:rsidRPr="001665DB">
        <w:t>"Malo ljudi zna da je Nikola Tesla dva puta konkurisao za stipendiju Matice Srpske, ali da je nikada nije dobio. Na kraju je ipak bio njen veliki donator", naglasio je Protić.</w:t>
      </w:r>
    </w:p>
    <w:p w:rsidR="001665DB" w:rsidRDefault="001665DB" w:rsidP="00F9727F">
      <w:pPr>
        <w:ind w:firstLine="720"/>
        <w:jc w:val="both"/>
      </w:pPr>
      <w:r w:rsidRPr="001665DB">
        <w:t>Svečanoj akademiji i otvara</w:t>
      </w:r>
      <w:r w:rsidR="00F9727F">
        <w:t>nju Tesla global foruma, koji  se  četiri dana održava</w:t>
      </w:r>
      <w:r w:rsidRPr="001665DB">
        <w:t xml:space="preserve"> na Fruškoj Gori i u Novom Sadu, prisustvovali su predstavnici ambasade Australije u Srbiji, Francuske federacije za UNESKO, direktor međunarodnog UNESKO Centra za mir i predsednik </w:t>
      </w:r>
      <w:r w:rsidRPr="001665DB">
        <w:lastRenderedPageBreak/>
        <w:t>Federacije UNESKO mreža SAD Gijo Džoken, direktorka Kancelarije za dijasporu Slavka Drašković, kao i predstavnici SANU i Matice Srpske.</w:t>
      </w:r>
      <w:r w:rsidR="00F9727F">
        <w:tab/>
      </w:r>
      <w:r w:rsidR="00F9727F" w:rsidRPr="00F9727F">
        <w:t xml:space="preserve"> </w:t>
      </w:r>
      <w:hyperlink r:id="rId15" w:history="1">
        <w:r w:rsidR="00F9727F" w:rsidRPr="002C6DB5">
          <w:rPr>
            <w:rStyle w:val="Hyperlink"/>
          </w:rPr>
          <w:t>http://www.youtube.com/watch?v=zDyOEtCAdZs</w:t>
        </w:r>
      </w:hyperlink>
    </w:p>
    <w:p w:rsidR="00F9727F" w:rsidRDefault="00F9727F" w:rsidP="00F9727F">
      <w:pPr>
        <w:ind w:firstLine="720"/>
        <w:jc w:val="both"/>
      </w:pPr>
    </w:p>
    <w:p w:rsidR="00F9727F" w:rsidRPr="00AC382F" w:rsidRDefault="00F9727F" w:rsidP="00F9727F">
      <w:pPr>
        <w:jc w:val="center"/>
        <w:rPr>
          <w:b/>
          <w:color w:val="0000CC"/>
          <w:sz w:val="28"/>
        </w:rPr>
      </w:pPr>
      <w:r w:rsidRPr="00AC382F">
        <w:rPr>
          <w:b/>
          <w:color w:val="0000CC"/>
          <w:sz w:val="28"/>
        </w:rPr>
        <w:t>Obeležen Dan Nikole Tesle u Nijagara Folsu</w:t>
      </w:r>
    </w:p>
    <w:p w:rsidR="00F9727F" w:rsidRDefault="00F9727F" w:rsidP="00F9727F"/>
    <w:p w:rsidR="00F9727F" w:rsidRDefault="00F9727F" w:rsidP="00F9727F">
      <w:pPr>
        <w:ind w:firstLine="720"/>
        <w:jc w:val="both"/>
      </w:pPr>
      <w:r>
        <w:rPr>
          <w:noProof/>
        </w:rPr>
        <w:drawing>
          <wp:anchor distT="0" distB="0" distL="114300" distR="114300" simplePos="0" relativeHeight="251671552" behindDoc="0" locked="0" layoutInCell="1" allowOverlap="1">
            <wp:simplePos x="0" y="0"/>
            <wp:positionH relativeFrom="column">
              <wp:posOffset>3242945</wp:posOffset>
            </wp:positionH>
            <wp:positionV relativeFrom="paragraph">
              <wp:posOffset>196850</wp:posOffset>
            </wp:positionV>
            <wp:extent cx="2714625" cy="1362075"/>
            <wp:effectExtent l="19050" t="0" r="9525" b="0"/>
            <wp:wrapSquare wrapText="bothSides"/>
            <wp:docPr id="48" name="Picture 48" descr="Srpska škola &quot;Nikola Tesl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Srpska škola &quot;Nikola Tesla&quot;"/>
                    <pic:cNvPicPr>
                      <a:picLocks noChangeAspect="1" noChangeArrowheads="1"/>
                    </pic:cNvPicPr>
                  </pic:nvPicPr>
                  <pic:blipFill>
                    <a:blip r:embed="rId16" cstate="email"/>
                    <a:srcRect/>
                    <a:stretch>
                      <a:fillRect/>
                    </a:stretch>
                  </pic:blipFill>
                  <pic:spPr bwMode="auto">
                    <a:xfrm>
                      <a:off x="0" y="0"/>
                      <a:ext cx="2714625" cy="1362075"/>
                    </a:xfrm>
                    <a:prstGeom prst="rect">
                      <a:avLst/>
                    </a:prstGeom>
                    <a:noFill/>
                    <a:ln w="9525">
                      <a:noFill/>
                      <a:miter lim="800000"/>
                      <a:headEnd/>
                      <a:tailEnd/>
                    </a:ln>
                  </pic:spPr>
                </pic:pic>
              </a:graphicData>
            </a:graphic>
          </wp:anchor>
        </w:drawing>
      </w:r>
      <w:r w:rsidRPr="00F9727F">
        <w:t>U kanadskom gradu Nijagara Folsu obeležen je 158. rođendan Nikole Tesle, jednog od najblistavijih umova čov</w:t>
      </w:r>
      <w:r>
        <w:t>ečanstva i najvećeg srpskog nauč</w:t>
      </w:r>
      <w:r w:rsidRPr="00F9727F">
        <w:t xml:space="preserve">nika, manifestacijom "Dan </w:t>
      </w:r>
      <w:r>
        <w:t xml:space="preserve">Nikole Tesle", saopštio je </w:t>
      </w:r>
      <w:r w:rsidRPr="00F9727F">
        <w:t xml:space="preserve"> organizator te manifestacije Srpska škola "Nikola Tesla" u Nijagara Folsu.</w:t>
      </w:r>
      <w:r>
        <w:t xml:space="preserve"> </w:t>
      </w:r>
      <w:r w:rsidRPr="00F9727F">
        <w:t>"Sa mesta na kome je Nikola Tesla ostvario jedan od svojih najvećih snova, ukrotivši veliku reku Nijagaru i odakle je pre 120 godina, sagradivši prvu hidrocentralu, obasjao svet magičnom svetlošću i ove godine upućena je jasna poruka svima da njegovo delo nikada neće i ne sme biti zaboravljeno", navedeno je u saopštenju.</w:t>
      </w:r>
    </w:p>
    <w:p w:rsidR="00F9727F" w:rsidRPr="00F9727F" w:rsidRDefault="00F9727F" w:rsidP="00F9727F">
      <w:pPr>
        <w:ind w:firstLine="720"/>
        <w:jc w:val="both"/>
      </w:pPr>
      <w:r>
        <w:t>Gradonač</w:t>
      </w:r>
      <w:r w:rsidRPr="00F9727F">
        <w:t>elnik Nijagara Folsa Džim Diodati, konzul Republike Srbije u Torontu Spasoje Milićević, predstavnici Nijagara Parksa, Crkvenoškolske opštine Sent Džordž, skulptor Les Drisdejl (koji je izradio spomenik Nikoli Tesli pored Nijagarinih vodopada) kao i predstavnici i učenici Srpske škole "Nikola Tesla" i ove godine obratili su se prisutnima i sa punim postovanjem poklonili Nikoli Tesli.</w:t>
      </w:r>
      <w:r>
        <w:t xml:space="preserve"> </w:t>
      </w:r>
      <w:r w:rsidRPr="00F9727F">
        <w:t>Pre dve godine Gradsko veće Nijagara Folsa proglasilo je 10. juli za Dan Nikole Tesle, zvaničan praznik grada.</w:t>
      </w:r>
      <w:r>
        <w:t xml:space="preserve"> </w:t>
      </w:r>
      <w:r w:rsidRPr="00F9727F">
        <w:t>Srpska škola "Nikola Tesla" iz Nijagara Folsa, koja pet godina sa ponosom nosi Teslino ime, pored manifestacije "Dan Nikole Tesle", organizuje brojna predavanja, prezentacije kao i razne druge akcije, kako bi lik i delo Nikole Tesle priblizili učenicima i nastavnicima i drugih nacionalnosti, navedeno je u saopštenju Srpske škole.</w:t>
      </w:r>
    </w:p>
    <w:p w:rsidR="00F9727F" w:rsidRPr="00F9727F" w:rsidRDefault="00F9727F" w:rsidP="00F9727F"/>
    <w:p w:rsidR="00040760" w:rsidRPr="001665DB" w:rsidRDefault="00040760" w:rsidP="00040760">
      <w:pPr>
        <w:jc w:val="center"/>
        <w:rPr>
          <w:b/>
          <w:color w:val="0000CC"/>
          <w:sz w:val="28"/>
        </w:rPr>
      </w:pPr>
      <w:r w:rsidRPr="001665DB">
        <w:rPr>
          <w:b/>
          <w:color w:val="0000CC"/>
          <w:sz w:val="28"/>
        </w:rPr>
        <w:t>Investiranje u nauku</w:t>
      </w:r>
      <w:r w:rsidR="0016308A" w:rsidRPr="001665DB">
        <w:rPr>
          <w:b/>
          <w:color w:val="0000CC"/>
          <w:sz w:val="28"/>
        </w:rPr>
        <w:t xml:space="preserve"> i tehnolo</w:t>
      </w:r>
      <w:r w:rsidRPr="001665DB">
        <w:rPr>
          <w:b/>
          <w:color w:val="0000CC"/>
          <w:sz w:val="28"/>
        </w:rPr>
        <w:t xml:space="preserve">giju </w:t>
      </w:r>
    </w:p>
    <w:p w:rsidR="00695F64" w:rsidRPr="001665DB" w:rsidRDefault="00040760" w:rsidP="0016308A">
      <w:pPr>
        <w:jc w:val="center"/>
        <w:rPr>
          <w:b/>
          <w:color w:val="0000CC"/>
          <w:sz w:val="28"/>
        </w:rPr>
      </w:pPr>
      <w:r w:rsidRPr="001665DB">
        <w:rPr>
          <w:b/>
          <w:color w:val="0000CC"/>
          <w:sz w:val="28"/>
        </w:rPr>
        <w:t xml:space="preserve">rešava </w:t>
      </w:r>
      <w:r w:rsidR="0016308A" w:rsidRPr="001665DB">
        <w:rPr>
          <w:b/>
          <w:color w:val="0000CC"/>
          <w:sz w:val="28"/>
        </w:rPr>
        <w:t>problem</w:t>
      </w:r>
      <w:r w:rsidRPr="001665DB">
        <w:rPr>
          <w:b/>
          <w:color w:val="0000CC"/>
          <w:sz w:val="28"/>
        </w:rPr>
        <w:t xml:space="preserve"> nezaposlenosti mladih </w:t>
      </w:r>
    </w:p>
    <w:p w:rsidR="00040760" w:rsidRPr="0048419E" w:rsidRDefault="00040760" w:rsidP="00040760">
      <w:pPr>
        <w:spacing w:before="100" w:beforeAutospacing="1" w:after="100" w:afterAutospacing="1"/>
        <w:ind w:firstLine="720"/>
        <w:jc w:val="both"/>
      </w:pPr>
      <w:r w:rsidRPr="0048419E">
        <w:t xml:space="preserve">Državni sekretar u Ministarstvu prosvete Aleksandar Belić rekao je da se investiranjem u razvoj nauke i tehnoligije obezbedjuje i rešavanje problema nezaposlenosti mladih i obrazovanih ljudi koji će u suprotnom otići iz zemlje, a kojima se na taj način omogućava da zaposle sebe, svoje prijatelje, da rade i državi plate porez. </w:t>
      </w:r>
      <w:r>
        <w:t xml:space="preserve"> </w:t>
      </w:r>
      <w:r w:rsidR="0016308A">
        <w:t>“</w:t>
      </w:r>
      <w:r w:rsidRPr="0048419E">
        <w:t>Najveći broj mladih koji završe fakultet postavlja pitanje gde će se zaposliti, a veoma mali broj njih postavlja pitanje na koji način mogu da zaposle sebe i druge</w:t>
      </w:r>
      <w:r>
        <w:t>”</w:t>
      </w:r>
      <w:r w:rsidR="0016308A">
        <w:t xml:space="preserve">, </w:t>
      </w:r>
      <w:r w:rsidRPr="0048419E">
        <w:t xml:space="preserve"> rekao je Belić i dodao da taj način razmišljanja razdvaja razvijene od nerazvijenih država. </w:t>
      </w:r>
    </w:p>
    <w:p w:rsidR="0016308A" w:rsidRPr="001665DB" w:rsidRDefault="0016308A" w:rsidP="0016308A">
      <w:pPr>
        <w:spacing w:before="100" w:beforeAutospacing="1" w:after="100" w:afterAutospacing="1"/>
        <w:jc w:val="center"/>
        <w:rPr>
          <w:b/>
          <w:color w:val="0000CC"/>
          <w:sz w:val="28"/>
        </w:rPr>
      </w:pPr>
      <w:r w:rsidRPr="001665DB">
        <w:rPr>
          <w:b/>
          <w:color w:val="0000CC"/>
          <w:sz w:val="28"/>
        </w:rPr>
        <w:t>I</w:t>
      </w:r>
      <w:r w:rsidRPr="00F07671">
        <w:rPr>
          <w:b/>
          <w:color w:val="0000CC"/>
          <w:sz w:val="28"/>
        </w:rPr>
        <w:t xml:space="preserve">zmene Zakona </w:t>
      </w:r>
      <w:r w:rsidRPr="001665DB">
        <w:rPr>
          <w:b/>
          <w:color w:val="0000CC"/>
          <w:sz w:val="28"/>
        </w:rPr>
        <w:t>neće pomoći reformi</w:t>
      </w:r>
    </w:p>
    <w:p w:rsidR="0016308A" w:rsidRPr="00F07671" w:rsidRDefault="005B6DC1" w:rsidP="0016308A">
      <w:pPr>
        <w:spacing w:before="100" w:beforeAutospacing="1" w:after="100" w:afterAutospacing="1"/>
        <w:ind w:firstLine="720"/>
        <w:jc w:val="both"/>
      </w:pPr>
      <w:r w:rsidRPr="00F07671">
        <w:t xml:space="preserve">Članovi Odbora za obrazovanje u </w:t>
      </w:r>
      <w:r w:rsidR="0016308A">
        <w:t xml:space="preserve">Skupštni Srbije ocenili su u četvrtak </w:t>
      </w:r>
      <w:r w:rsidRPr="00F07671">
        <w:t xml:space="preserve"> da su najavljene izmene i dopune Zakona o visokom obrazovanju kozmetičke i neće doneti željene reforme.</w:t>
      </w:r>
      <w:r>
        <w:t xml:space="preserve"> </w:t>
      </w:r>
      <w:r w:rsidRPr="00F07671">
        <w:t xml:space="preserve">Članovi odbora su na sednici Odbora za obrazovanje, nauku, tehnološki razvoj i informatičko društvo zatražili su da se što pre organizuje javno slušanje o najavljenim izmenama Zakona na kome bi trebalo razgovarati između ostalog o akreditaciji, nostrifikaciji diploma, javnom registru </w:t>
      </w:r>
      <w:r w:rsidRPr="00F07671">
        <w:lastRenderedPageBreak/>
        <w:t xml:space="preserve">doktorskih disertacija, </w:t>
      </w:r>
      <w:r>
        <w:t xml:space="preserve">i registru nastavnika </w:t>
      </w:r>
      <w:r w:rsidRPr="00F07671">
        <w:t xml:space="preserve">koji ne postoji. </w:t>
      </w:r>
      <w:r w:rsidR="0016308A">
        <w:t xml:space="preserve"> </w:t>
      </w:r>
      <w:r w:rsidRPr="00F07671">
        <w:t xml:space="preserve">Prema ocenama odbornika, najavljene izmene donete su samo da bi se izbegli štrajk i uslovaljavajna prilikom upisa. </w:t>
      </w:r>
      <w:r>
        <w:t xml:space="preserve"> </w:t>
      </w:r>
      <w:r w:rsidRPr="00F07671">
        <w:t> Učesnici sedice izrazili su nezadovoljstvo jer sednici nisu prisustvovali predstavnici Ministarstva prosvet</w:t>
      </w:r>
      <w:r w:rsidR="0016308A">
        <w:t>e, nauke i tehnološkog razvoja.</w:t>
      </w:r>
      <w:r w:rsidR="0016308A">
        <w:tab/>
      </w:r>
      <w:r w:rsidR="0016308A">
        <w:tab/>
      </w:r>
      <w:r w:rsidR="0016308A">
        <w:tab/>
      </w:r>
      <w:r w:rsidR="0016308A">
        <w:tab/>
      </w:r>
      <w:r w:rsidR="0016308A">
        <w:tab/>
      </w:r>
      <w:r w:rsidR="0016308A">
        <w:tab/>
      </w:r>
      <w:r w:rsidR="0016308A">
        <w:tab/>
      </w:r>
      <w:r w:rsidRPr="00F07671">
        <w:t xml:space="preserve">Predsednica Odbora Aleksandra Jerkov izjavila je da bi prema najavama taj dokument mogao da bude na vladi sredinom avgusta. "Javna rasprava bi trebalo da se organizuje što pre kako bi mogli da utičemo na taj dokument", rekla je Jerkov i dodala i da bi na javnom slušanju neko iz Ministarstva prosvete trebalo da obrazloži zašto su odlučili da menjaju i dopunjuju Zakon o visokom obrazovanju, zašto su neke teme obuhvaćene a neke ne. </w:t>
      </w:r>
      <w:r w:rsidR="0016308A">
        <w:tab/>
      </w:r>
      <w:r w:rsidR="0016308A">
        <w:tab/>
      </w:r>
      <w:r w:rsidR="0016308A">
        <w:tab/>
      </w:r>
      <w:r w:rsidR="0016308A">
        <w:tab/>
      </w:r>
      <w:r w:rsidR="0016308A">
        <w:tab/>
      </w:r>
      <w:r w:rsidR="0016308A" w:rsidRPr="00F07671">
        <w:t xml:space="preserve">Poslanik SNS Mileta Poskurica ocenio je da izmene zakona ne predstavljaju reformske promene. </w:t>
      </w:r>
      <w:r w:rsidR="0016308A">
        <w:t xml:space="preserve"> </w:t>
      </w:r>
      <w:r w:rsidR="0016308A" w:rsidRPr="00F07671">
        <w:t xml:space="preserve"> Na javno slušanje trebalo bi, kako su ocenili, pozvati predstavnike državnih i privatnih univerziteta, Komisije za akreditaciju, Konferencije univerziteta Srbije, ali i Studentske konferencije univerziteta Srbije. </w:t>
      </w:r>
    </w:p>
    <w:p w:rsidR="005B6DC1" w:rsidRPr="001665DB" w:rsidRDefault="005B6DC1" w:rsidP="005B6DC1">
      <w:pPr>
        <w:spacing w:before="100" w:beforeAutospacing="1" w:after="100" w:afterAutospacing="1"/>
        <w:jc w:val="center"/>
        <w:outlineLvl w:val="0"/>
        <w:rPr>
          <w:b/>
          <w:bCs/>
          <w:color w:val="0000CC"/>
          <w:kern w:val="36"/>
          <w:sz w:val="28"/>
          <w:szCs w:val="48"/>
        </w:rPr>
      </w:pPr>
      <w:r w:rsidRPr="001665DB">
        <w:rPr>
          <w:b/>
          <w:bCs/>
          <w:color w:val="0000CC"/>
          <w:kern w:val="36"/>
          <w:sz w:val="28"/>
          <w:szCs w:val="48"/>
        </w:rPr>
        <w:t xml:space="preserve">Atlagić: </w:t>
      </w:r>
      <w:r w:rsidR="001665DB">
        <w:rPr>
          <w:b/>
          <w:bCs/>
          <w:color w:val="0000CC"/>
          <w:kern w:val="36"/>
          <w:sz w:val="28"/>
          <w:szCs w:val="48"/>
        </w:rPr>
        <w:t>Kozmetičke izmene Z</w:t>
      </w:r>
      <w:r w:rsidRPr="00F07671">
        <w:rPr>
          <w:b/>
          <w:bCs/>
          <w:color w:val="0000CC"/>
          <w:kern w:val="36"/>
          <w:sz w:val="28"/>
          <w:szCs w:val="48"/>
        </w:rPr>
        <w:t>akona o visokom obrazovanju</w:t>
      </w:r>
    </w:p>
    <w:p w:rsidR="005B6DC1" w:rsidRPr="00F07671" w:rsidRDefault="005B6DC1" w:rsidP="005B6DC1">
      <w:pPr>
        <w:spacing w:before="100" w:beforeAutospacing="1" w:after="100" w:afterAutospacing="1"/>
        <w:ind w:firstLine="720"/>
        <w:jc w:val="both"/>
      </w:pPr>
      <w:r w:rsidRPr="00F07671">
        <w:t xml:space="preserve"> Poslanik Srpske napredne stranke Marko Atlagić ocenio je da su najavljene izmene tog zakona samo kozmetičke i nije na nivou očekivanih promena. Prema njegovim rečima, reforme obrazovanja nema bez transformacije Ministarstva prosvete.  Atlagić je naveo da Komisija za akreditaciju Srbiji nije potrebna, jer je ravna mafiji, i to građevinskoj i narko. On je naveo da taj posao mogu da obavljaju službe Ministarstva prosvete. </w:t>
      </w:r>
    </w:p>
    <w:p w:rsidR="005B6DC1" w:rsidRPr="001665DB" w:rsidRDefault="001665DB" w:rsidP="005B6DC1">
      <w:pPr>
        <w:spacing w:before="100" w:beforeAutospacing="1" w:after="100" w:afterAutospacing="1"/>
        <w:jc w:val="center"/>
        <w:rPr>
          <w:b/>
          <w:color w:val="0000CC"/>
          <w:sz w:val="28"/>
        </w:rPr>
      </w:pPr>
      <w:r>
        <w:rPr>
          <w:b/>
          <w:color w:val="0000CC"/>
          <w:sz w:val="28"/>
        </w:rPr>
        <w:t xml:space="preserve">Stojadinović: </w:t>
      </w:r>
      <w:r w:rsidR="005B6DC1" w:rsidRPr="00F07671">
        <w:rPr>
          <w:b/>
          <w:color w:val="0000CC"/>
          <w:sz w:val="28"/>
        </w:rPr>
        <w:t>Ministar nema pojma</w:t>
      </w:r>
    </w:p>
    <w:p w:rsidR="00040760" w:rsidRPr="004E6D9C" w:rsidRDefault="005B6DC1" w:rsidP="0016308A">
      <w:pPr>
        <w:spacing w:before="100" w:beforeAutospacing="1" w:after="100" w:afterAutospacing="1"/>
        <w:ind w:firstLine="720"/>
        <w:jc w:val="both"/>
      </w:pPr>
      <w:r w:rsidRPr="00F07671">
        <w:t>Posl</w:t>
      </w:r>
      <w:r>
        <w:t>anik poslaničke grupe Nove demo</w:t>
      </w:r>
      <w:r w:rsidRPr="00F07671">
        <w:t>k</w:t>
      </w:r>
      <w:r>
        <w:t>r</w:t>
      </w:r>
      <w:r w:rsidRPr="00F07671">
        <w:t>atske stranke Ninoslav Stoja</w:t>
      </w:r>
      <w:r w:rsidR="0016308A">
        <w:t>dinović ocenio je da sednici tre</w:t>
      </w:r>
      <w:r w:rsidRPr="00F07671">
        <w:t xml:space="preserve">ba da prisustvuje i ministar prosvete Srđan Verbić, koji kao i njegovi zamenici i pomoćnici, nema pojma o visokom obrazovanju i nauci. </w:t>
      </w:r>
      <w:r>
        <w:t xml:space="preserve"> </w:t>
      </w:r>
      <w:r w:rsidRPr="00F07671">
        <w:t xml:space="preserve">"Ministar nema pojma o visokom obrazovanju, nauci... Uvek je redovni profesor univerziteta bio ministar, a mi sad imamo katastrofu", rekao je on. </w:t>
      </w:r>
      <w:r>
        <w:t xml:space="preserve"> </w:t>
      </w:r>
    </w:p>
    <w:p w:rsidR="001665DB" w:rsidRPr="002919D0" w:rsidRDefault="001665DB" w:rsidP="001665DB">
      <w:pPr>
        <w:spacing w:before="100" w:beforeAutospacing="1" w:after="100" w:afterAutospacing="1"/>
        <w:jc w:val="center"/>
        <w:rPr>
          <w:b/>
          <w:color w:val="0000CC"/>
          <w:sz w:val="28"/>
        </w:rPr>
      </w:pPr>
      <w:r>
        <w:rPr>
          <w:b/>
          <w:color w:val="0000CC"/>
          <w:sz w:val="28"/>
        </w:rPr>
        <w:t>Najstariji</w:t>
      </w:r>
      <w:r w:rsidRPr="002919D0">
        <w:rPr>
          <w:b/>
          <w:color w:val="0000CC"/>
          <w:sz w:val="28"/>
        </w:rPr>
        <w:t xml:space="preserve"> </w:t>
      </w:r>
      <w:r>
        <w:rPr>
          <w:b/>
          <w:color w:val="0000CC"/>
          <w:sz w:val="28"/>
        </w:rPr>
        <w:t>nastavnici</w:t>
      </w:r>
      <w:r w:rsidRPr="002919D0">
        <w:rPr>
          <w:b/>
          <w:color w:val="0000CC"/>
          <w:sz w:val="28"/>
        </w:rPr>
        <w:t xml:space="preserve"> </w:t>
      </w:r>
      <w:r>
        <w:rPr>
          <w:b/>
          <w:color w:val="0000CC"/>
          <w:sz w:val="28"/>
        </w:rPr>
        <w:t>u</w:t>
      </w:r>
      <w:r w:rsidRPr="002919D0">
        <w:rPr>
          <w:b/>
          <w:color w:val="0000CC"/>
          <w:sz w:val="28"/>
        </w:rPr>
        <w:t xml:space="preserve"> </w:t>
      </w:r>
      <w:r>
        <w:rPr>
          <w:b/>
          <w:color w:val="0000CC"/>
          <w:sz w:val="28"/>
        </w:rPr>
        <w:t>Italiji</w:t>
      </w:r>
      <w:r w:rsidRPr="002919D0">
        <w:rPr>
          <w:b/>
          <w:color w:val="0000CC"/>
          <w:sz w:val="28"/>
        </w:rPr>
        <w:t xml:space="preserve">, </w:t>
      </w:r>
      <w:r>
        <w:rPr>
          <w:b/>
          <w:color w:val="0000CC"/>
          <w:sz w:val="28"/>
        </w:rPr>
        <w:t>a</w:t>
      </w:r>
      <w:r w:rsidRPr="002919D0">
        <w:rPr>
          <w:b/>
          <w:color w:val="0000CC"/>
          <w:sz w:val="28"/>
        </w:rPr>
        <w:t xml:space="preserve"> </w:t>
      </w:r>
      <w:r>
        <w:rPr>
          <w:b/>
          <w:color w:val="0000CC"/>
          <w:sz w:val="28"/>
        </w:rPr>
        <w:t>najmlađi</w:t>
      </w:r>
      <w:r w:rsidRPr="002919D0">
        <w:rPr>
          <w:b/>
          <w:color w:val="0000CC"/>
          <w:sz w:val="28"/>
        </w:rPr>
        <w:t xml:space="preserve"> </w:t>
      </w:r>
      <w:r>
        <w:rPr>
          <w:b/>
          <w:color w:val="0000CC"/>
          <w:sz w:val="28"/>
        </w:rPr>
        <w:t>u</w:t>
      </w:r>
      <w:r w:rsidRPr="002919D0">
        <w:rPr>
          <w:b/>
          <w:color w:val="0000CC"/>
          <w:sz w:val="28"/>
        </w:rPr>
        <w:t xml:space="preserve"> </w:t>
      </w:r>
      <w:r>
        <w:rPr>
          <w:b/>
          <w:color w:val="0000CC"/>
          <w:sz w:val="28"/>
        </w:rPr>
        <w:t>Singapuru</w:t>
      </w:r>
    </w:p>
    <w:p w:rsidR="0016308A" w:rsidRPr="0016308A" w:rsidRDefault="001665DB" w:rsidP="00AC382F">
      <w:pPr>
        <w:spacing w:before="100" w:beforeAutospacing="1" w:after="100" w:afterAutospacing="1"/>
        <w:ind w:firstLine="720"/>
        <w:jc w:val="both"/>
      </w:pPr>
      <w:r>
        <w:t>U</w:t>
      </w:r>
      <w:r w:rsidRPr="008F1F97">
        <w:t xml:space="preserve"> </w:t>
      </w:r>
      <w:r>
        <w:t>Srbiji</w:t>
      </w:r>
      <w:r w:rsidRPr="008F1F97">
        <w:t xml:space="preserve"> </w:t>
      </w:r>
      <w:r>
        <w:t>je</w:t>
      </w:r>
      <w:r w:rsidRPr="008F1F97">
        <w:t xml:space="preserve"> 71 </w:t>
      </w:r>
      <w:r>
        <w:t>odsto</w:t>
      </w:r>
      <w:r w:rsidRPr="008F1F97">
        <w:t xml:space="preserve"> </w:t>
      </w:r>
      <w:r>
        <w:t>nastavnika</w:t>
      </w:r>
      <w:r w:rsidRPr="008F1F97">
        <w:t xml:space="preserve"> </w:t>
      </w:r>
      <w:r>
        <w:t>završio</w:t>
      </w:r>
      <w:r w:rsidRPr="008F1F97">
        <w:t xml:space="preserve"> </w:t>
      </w:r>
      <w:r>
        <w:t>neki</w:t>
      </w:r>
      <w:r w:rsidRPr="008F1F97">
        <w:t xml:space="preserve"> </w:t>
      </w:r>
      <w:r>
        <w:t>od</w:t>
      </w:r>
      <w:r w:rsidRPr="008F1F97">
        <w:t xml:space="preserve"> </w:t>
      </w:r>
      <w:r>
        <w:t>programa</w:t>
      </w:r>
      <w:r w:rsidRPr="008F1F97">
        <w:t xml:space="preserve"> </w:t>
      </w:r>
      <w:r>
        <w:t>stručnog</w:t>
      </w:r>
      <w:r w:rsidRPr="008F1F97">
        <w:t xml:space="preserve"> </w:t>
      </w:r>
      <w:r>
        <w:t>usavršavanja</w:t>
      </w:r>
      <w:r w:rsidRPr="008F1F97">
        <w:t xml:space="preserve"> </w:t>
      </w:r>
      <w:r>
        <w:t>za</w:t>
      </w:r>
      <w:r w:rsidRPr="008F1F97">
        <w:t xml:space="preserve"> </w:t>
      </w:r>
      <w:r>
        <w:t>nastavnike</w:t>
      </w:r>
      <w:r w:rsidRPr="008F1F97">
        <w:t xml:space="preserve">, </w:t>
      </w:r>
      <w:r>
        <w:t>dok</w:t>
      </w:r>
      <w:r w:rsidRPr="008F1F97">
        <w:t xml:space="preserve"> </w:t>
      </w:r>
      <w:r>
        <w:t>prosek</w:t>
      </w:r>
      <w:r w:rsidRPr="008F1F97">
        <w:t xml:space="preserve"> </w:t>
      </w:r>
      <w:r>
        <w:t>za</w:t>
      </w:r>
      <w:r w:rsidRPr="008F1F97">
        <w:t xml:space="preserve"> </w:t>
      </w:r>
      <w:r>
        <w:t>zemlje</w:t>
      </w:r>
      <w:r w:rsidRPr="008F1F97">
        <w:t xml:space="preserve"> </w:t>
      </w:r>
      <w:r>
        <w:t>Talisa iznosi</w:t>
      </w:r>
      <w:r w:rsidRPr="008F1F97">
        <w:t xml:space="preserve"> 90 </w:t>
      </w:r>
      <w:r>
        <w:t>odsto</w:t>
      </w:r>
      <w:r w:rsidRPr="008F1F97">
        <w:t xml:space="preserve">. </w:t>
      </w:r>
      <w:r>
        <w:t>Nastavnici</w:t>
      </w:r>
      <w:r w:rsidRPr="008F1F97">
        <w:t xml:space="preserve"> </w:t>
      </w:r>
      <w:r>
        <w:t>iz</w:t>
      </w:r>
      <w:r w:rsidRPr="008F1F97">
        <w:t xml:space="preserve"> </w:t>
      </w:r>
      <w:r>
        <w:t>Srbije</w:t>
      </w:r>
      <w:r w:rsidRPr="008F1F97">
        <w:t xml:space="preserve">, </w:t>
      </w:r>
      <w:r>
        <w:t>u</w:t>
      </w:r>
      <w:r w:rsidRPr="008F1F97">
        <w:t xml:space="preserve"> </w:t>
      </w:r>
      <w:r>
        <w:t>nešto</w:t>
      </w:r>
      <w:r w:rsidRPr="008F1F97">
        <w:t xml:space="preserve"> </w:t>
      </w:r>
      <w:r>
        <w:t>manjoj</w:t>
      </w:r>
      <w:r w:rsidRPr="008F1F97">
        <w:t xml:space="preserve"> </w:t>
      </w:r>
      <w:r>
        <w:t>meri</w:t>
      </w:r>
      <w:r w:rsidRPr="008F1F97">
        <w:t xml:space="preserve"> </w:t>
      </w:r>
      <w:r>
        <w:t>nego</w:t>
      </w:r>
      <w:r w:rsidRPr="008F1F97">
        <w:t xml:space="preserve"> </w:t>
      </w:r>
      <w:r>
        <w:t>nastavnici</w:t>
      </w:r>
      <w:r w:rsidRPr="008F1F97">
        <w:t xml:space="preserve"> </w:t>
      </w:r>
      <w:r>
        <w:t>iz</w:t>
      </w:r>
      <w:r w:rsidRPr="008F1F97">
        <w:t xml:space="preserve"> </w:t>
      </w:r>
      <w:r>
        <w:t>drugih</w:t>
      </w:r>
      <w:r w:rsidRPr="008F1F97">
        <w:t xml:space="preserve"> </w:t>
      </w:r>
      <w:r>
        <w:t>zemalja</w:t>
      </w:r>
      <w:r w:rsidRPr="008F1F97">
        <w:t xml:space="preserve">, </w:t>
      </w:r>
      <w:r>
        <w:t>kažu</w:t>
      </w:r>
      <w:r w:rsidRPr="008F1F97">
        <w:t xml:space="preserve"> </w:t>
      </w:r>
      <w:r>
        <w:t>da</w:t>
      </w:r>
      <w:r w:rsidRPr="008F1F97">
        <w:t xml:space="preserve"> </w:t>
      </w:r>
      <w:r>
        <w:t>njihovo</w:t>
      </w:r>
      <w:r w:rsidRPr="008F1F97">
        <w:t xml:space="preserve"> </w:t>
      </w:r>
      <w:r>
        <w:t>formalno</w:t>
      </w:r>
      <w:r w:rsidRPr="008F1F97">
        <w:t xml:space="preserve"> </w:t>
      </w:r>
      <w:r>
        <w:t>obrazovanje</w:t>
      </w:r>
      <w:r w:rsidRPr="008F1F97">
        <w:t xml:space="preserve"> </w:t>
      </w:r>
      <w:r>
        <w:t>uključuje</w:t>
      </w:r>
      <w:r w:rsidRPr="008F1F97">
        <w:t xml:space="preserve"> </w:t>
      </w:r>
      <w:r>
        <w:t>predmetni</w:t>
      </w:r>
      <w:r w:rsidRPr="008F1F97">
        <w:t xml:space="preserve"> </w:t>
      </w:r>
      <w:r>
        <w:t>sadržaj</w:t>
      </w:r>
      <w:r w:rsidRPr="008F1F97">
        <w:t xml:space="preserve"> (93 </w:t>
      </w:r>
      <w:r>
        <w:t>odsto</w:t>
      </w:r>
      <w:r w:rsidRPr="008F1F97">
        <w:t xml:space="preserve"> </w:t>
      </w:r>
      <w:r>
        <w:t>naspram</w:t>
      </w:r>
      <w:r w:rsidRPr="008F1F97">
        <w:t xml:space="preserve"> 95 </w:t>
      </w:r>
      <w:r>
        <w:t>procenata</w:t>
      </w:r>
      <w:r w:rsidRPr="008F1F97">
        <w:t xml:space="preserve">), </w:t>
      </w:r>
      <w:r>
        <w:t>metodiku</w:t>
      </w:r>
      <w:r w:rsidRPr="008F1F97">
        <w:t xml:space="preserve"> (89 </w:t>
      </w:r>
      <w:r>
        <w:t>naspram</w:t>
      </w:r>
      <w:r w:rsidRPr="008F1F97">
        <w:t xml:space="preserve"> 92 </w:t>
      </w:r>
      <w:r>
        <w:t>odsto</w:t>
      </w:r>
      <w:r w:rsidRPr="008F1F97">
        <w:t xml:space="preserve">) </w:t>
      </w:r>
      <w:r>
        <w:t>i</w:t>
      </w:r>
      <w:r w:rsidRPr="008F1F97">
        <w:t xml:space="preserve"> </w:t>
      </w:r>
      <w:r>
        <w:t>iskustvo</w:t>
      </w:r>
      <w:r w:rsidRPr="008F1F97">
        <w:t xml:space="preserve"> </w:t>
      </w:r>
      <w:r>
        <w:t>rada</w:t>
      </w:r>
      <w:r w:rsidRPr="008F1F97">
        <w:t xml:space="preserve"> </w:t>
      </w:r>
      <w:r>
        <w:t>u</w:t>
      </w:r>
      <w:r w:rsidRPr="008F1F97">
        <w:t xml:space="preserve"> </w:t>
      </w:r>
      <w:r>
        <w:t>učionici</w:t>
      </w:r>
      <w:r w:rsidRPr="008F1F97">
        <w:t xml:space="preserve"> (78 </w:t>
      </w:r>
      <w:r>
        <w:t>naspram</w:t>
      </w:r>
      <w:r w:rsidRPr="008F1F97">
        <w:t xml:space="preserve"> 89 </w:t>
      </w:r>
      <w:r>
        <w:t>procenata</w:t>
      </w:r>
      <w:r w:rsidRPr="008F1F97">
        <w:t xml:space="preserve">) </w:t>
      </w:r>
      <w:r>
        <w:t>iz</w:t>
      </w:r>
      <w:r w:rsidRPr="008F1F97">
        <w:t xml:space="preserve"> </w:t>
      </w:r>
      <w:r>
        <w:t>pojedinih</w:t>
      </w:r>
      <w:r w:rsidRPr="008F1F97">
        <w:t xml:space="preserve"> </w:t>
      </w:r>
      <w:r>
        <w:t>ili</w:t>
      </w:r>
      <w:r w:rsidRPr="008F1F97">
        <w:t xml:space="preserve"> </w:t>
      </w:r>
      <w:r>
        <w:t>svih</w:t>
      </w:r>
      <w:r w:rsidRPr="008F1F97">
        <w:t xml:space="preserve"> </w:t>
      </w:r>
      <w:r>
        <w:t>predmeta</w:t>
      </w:r>
      <w:r w:rsidRPr="008F1F97">
        <w:t xml:space="preserve"> </w:t>
      </w:r>
      <w:r>
        <w:t>koje</w:t>
      </w:r>
      <w:r w:rsidRPr="008F1F97">
        <w:t xml:space="preserve"> </w:t>
      </w:r>
      <w:r>
        <w:t>predaju</w:t>
      </w:r>
      <w:r w:rsidRPr="008F1F97">
        <w:t xml:space="preserve">. </w:t>
      </w:r>
      <w:r>
        <w:t>Oblasti</w:t>
      </w:r>
      <w:r w:rsidRPr="008F1F97">
        <w:t xml:space="preserve"> </w:t>
      </w:r>
      <w:r>
        <w:t>u</w:t>
      </w:r>
      <w:r w:rsidRPr="008F1F97">
        <w:t xml:space="preserve"> </w:t>
      </w:r>
      <w:r>
        <w:t>kojima</w:t>
      </w:r>
      <w:r w:rsidRPr="008F1F97">
        <w:t xml:space="preserve"> </w:t>
      </w:r>
      <w:r>
        <w:t>je</w:t>
      </w:r>
      <w:r w:rsidRPr="008F1F97">
        <w:t xml:space="preserve"> </w:t>
      </w:r>
      <w:r>
        <w:t>nastavnicima</w:t>
      </w:r>
      <w:r w:rsidRPr="008F1F97">
        <w:t xml:space="preserve"> </w:t>
      </w:r>
      <w:r>
        <w:t>iz</w:t>
      </w:r>
      <w:r w:rsidRPr="008F1F97">
        <w:t xml:space="preserve"> </w:t>
      </w:r>
      <w:r>
        <w:t>Srbije</w:t>
      </w:r>
      <w:r w:rsidRPr="008F1F97">
        <w:t xml:space="preserve"> </w:t>
      </w:r>
      <w:r>
        <w:t>najpotrebniji</w:t>
      </w:r>
      <w:r w:rsidRPr="008F1F97">
        <w:t xml:space="preserve"> </w:t>
      </w:r>
      <w:r>
        <w:t>profesionalni</w:t>
      </w:r>
      <w:r w:rsidRPr="008F1F97">
        <w:t xml:space="preserve"> </w:t>
      </w:r>
      <w:r>
        <w:t>razvoj</w:t>
      </w:r>
      <w:r w:rsidRPr="008F1F97">
        <w:t xml:space="preserve"> </w:t>
      </w:r>
      <w:r>
        <w:t>jesu</w:t>
      </w:r>
      <w:r w:rsidRPr="008F1F97">
        <w:t xml:space="preserve"> </w:t>
      </w:r>
      <w:r>
        <w:t>rad</w:t>
      </w:r>
      <w:r w:rsidRPr="008F1F97">
        <w:t xml:space="preserve"> </w:t>
      </w:r>
      <w:r>
        <w:t>sa</w:t>
      </w:r>
      <w:r w:rsidRPr="008F1F97">
        <w:t xml:space="preserve"> </w:t>
      </w:r>
      <w:r>
        <w:t>učenicima</w:t>
      </w:r>
      <w:r w:rsidRPr="008F1F97">
        <w:t xml:space="preserve"> </w:t>
      </w:r>
      <w:r>
        <w:t>sa</w:t>
      </w:r>
      <w:r w:rsidRPr="008F1F97">
        <w:t xml:space="preserve"> </w:t>
      </w:r>
      <w:r>
        <w:t>smetnjama</w:t>
      </w:r>
      <w:r w:rsidRPr="008F1F97">
        <w:t xml:space="preserve"> </w:t>
      </w:r>
      <w:r>
        <w:t>u</w:t>
      </w:r>
      <w:r w:rsidRPr="008F1F97">
        <w:t xml:space="preserve"> </w:t>
      </w:r>
      <w:r>
        <w:t>razvoju</w:t>
      </w:r>
      <w:r w:rsidRPr="008F1F97">
        <w:t xml:space="preserve"> (35 </w:t>
      </w:r>
      <w:r>
        <w:t>odsto</w:t>
      </w:r>
      <w:r w:rsidRPr="008F1F97">
        <w:t xml:space="preserve"> </w:t>
      </w:r>
      <w:r>
        <w:t>nastavnika</w:t>
      </w:r>
      <w:r w:rsidRPr="008F1F97">
        <w:t xml:space="preserve">) </w:t>
      </w:r>
      <w:r>
        <w:t>i</w:t>
      </w:r>
      <w:r w:rsidRPr="008F1F97">
        <w:t xml:space="preserve"> </w:t>
      </w:r>
      <w:r>
        <w:t>upotreba</w:t>
      </w:r>
      <w:r w:rsidRPr="008F1F97">
        <w:t xml:space="preserve"> </w:t>
      </w:r>
      <w:r>
        <w:t>novih</w:t>
      </w:r>
      <w:r w:rsidRPr="008F1F97">
        <w:t xml:space="preserve"> </w:t>
      </w:r>
      <w:r>
        <w:t>tehnologija</w:t>
      </w:r>
      <w:r w:rsidRPr="008F1F97">
        <w:t xml:space="preserve"> </w:t>
      </w:r>
      <w:r>
        <w:t>na</w:t>
      </w:r>
      <w:r w:rsidRPr="008F1F97">
        <w:t xml:space="preserve"> </w:t>
      </w:r>
      <w:r>
        <w:t>radnom</w:t>
      </w:r>
      <w:r w:rsidRPr="008F1F97">
        <w:t xml:space="preserve"> </w:t>
      </w:r>
      <w:r>
        <w:t>mestu</w:t>
      </w:r>
      <w:r w:rsidRPr="008F1F97">
        <w:t xml:space="preserve"> (21 </w:t>
      </w:r>
      <w:r>
        <w:t>procenat</w:t>
      </w:r>
      <w:r w:rsidRPr="008F1F97">
        <w:t>).</w:t>
      </w:r>
      <w:r>
        <w:t xml:space="preserve"> Oko</w:t>
      </w:r>
      <w:r w:rsidRPr="008F1F97">
        <w:t xml:space="preserve"> 80 </w:t>
      </w:r>
      <w:r>
        <w:t>odsto</w:t>
      </w:r>
      <w:r w:rsidRPr="008F1F97">
        <w:t xml:space="preserve"> </w:t>
      </w:r>
      <w:r>
        <w:t>svog</w:t>
      </w:r>
      <w:r w:rsidRPr="008F1F97">
        <w:t xml:space="preserve"> </w:t>
      </w:r>
      <w:r>
        <w:t>vremena</w:t>
      </w:r>
      <w:r w:rsidRPr="008F1F97">
        <w:t xml:space="preserve"> </w:t>
      </w:r>
      <w:r>
        <w:t>nastavnici</w:t>
      </w:r>
      <w:r w:rsidRPr="008F1F97">
        <w:t xml:space="preserve"> </w:t>
      </w:r>
      <w:r>
        <w:t>provode</w:t>
      </w:r>
      <w:r w:rsidRPr="008F1F97">
        <w:t xml:space="preserve"> </w:t>
      </w:r>
      <w:r>
        <w:t>držeći</w:t>
      </w:r>
      <w:r w:rsidRPr="008F1F97">
        <w:t xml:space="preserve"> </w:t>
      </w:r>
      <w:r>
        <w:t>nastavu</w:t>
      </w:r>
      <w:r w:rsidRPr="008F1F97">
        <w:t xml:space="preserve">, </w:t>
      </w:r>
      <w:r>
        <w:t>preostalo</w:t>
      </w:r>
      <w:r w:rsidRPr="008F1F97">
        <w:t xml:space="preserve"> </w:t>
      </w:r>
      <w:r>
        <w:t>vreme</w:t>
      </w:r>
      <w:r w:rsidRPr="008F1F97">
        <w:t xml:space="preserve"> </w:t>
      </w:r>
      <w:r>
        <w:t>je</w:t>
      </w:r>
      <w:r w:rsidRPr="008F1F97">
        <w:t xml:space="preserve"> </w:t>
      </w:r>
      <w:r>
        <w:t>raspoređeno</w:t>
      </w:r>
      <w:r w:rsidRPr="008F1F97">
        <w:t xml:space="preserve"> </w:t>
      </w:r>
      <w:r>
        <w:t>na</w:t>
      </w:r>
      <w:r w:rsidRPr="008F1F97">
        <w:t xml:space="preserve"> </w:t>
      </w:r>
      <w:r>
        <w:t>održavanje</w:t>
      </w:r>
      <w:r w:rsidRPr="008F1F97">
        <w:t xml:space="preserve"> </w:t>
      </w:r>
      <w:r>
        <w:t>reda</w:t>
      </w:r>
      <w:r w:rsidRPr="008F1F97">
        <w:t xml:space="preserve"> </w:t>
      </w:r>
      <w:r>
        <w:t>u</w:t>
      </w:r>
      <w:r w:rsidRPr="008F1F97">
        <w:t xml:space="preserve"> </w:t>
      </w:r>
      <w:r>
        <w:t>učionici</w:t>
      </w:r>
      <w:r w:rsidRPr="008F1F97">
        <w:t xml:space="preserve"> (10 </w:t>
      </w:r>
      <w:r>
        <w:t>procenata</w:t>
      </w:r>
      <w:r w:rsidRPr="008F1F97">
        <w:t xml:space="preserve">) </w:t>
      </w:r>
      <w:r>
        <w:t>i</w:t>
      </w:r>
      <w:r w:rsidRPr="008F1F97">
        <w:t xml:space="preserve"> </w:t>
      </w:r>
      <w:r>
        <w:t>administrativne</w:t>
      </w:r>
      <w:r w:rsidRPr="008F1F97">
        <w:t xml:space="preserve"> </w:t>
      </w:r>
      <w:r>
        <w:t>zadatke</w:t>
      </w:r>
      <w:r w:rsidRPr="008F1F97">
        <w:t xml:space="preserve"> (</w:t>
      </w:r>
      <w:r>
        <w:t>osam</w:t>
      </w:r>
      <w:r w:rsidRPr="008F1F97">
        <w:t xml:space="preserve"> </w:t>
      </w:r>
      <w:r>
        <w:t>odsto</w:t>
      </w:r>
      <w:r w:rsidRPr="008F1F97">
        <w:t xml:space="preserve">), </w:t>
      </w:r>
      <w:r>
        <w:t>što</w:t>
      </w:r>
      <w:r w:rsidRPr="008F1F97">
        <w:t xml:space="preserve"> </w:t>
      </w:r>
      <w:r>
        <w:t>je</w:t>
      </w:r>
      <w:r w:rsidRPr="008F1F97">
        <w:t xml:space="preserve"> </w:t>
      </w:r>
      <w:r>
        <w:t>takođe</w:t>
      </w:r>
      <w:r w:rsidRPr="008F1F97">
        <w:t xml:space="preserve"> </w:t>
      </w:r>
      <w:r>
        <w:t>na</w:t>
      </w:r>
      <w:r w:rsidRPr="008F1F97">
        <w:t xml:space="preserve"> </w:t>
      </w:r>
      <w:r>
        <w:t>nivou</w:t>
      </w:r>
      <w:r w:rsidRPr="008F1F97">
        <w:t xml:space="preserve"> </w:t>
      </w:r>
      <w:r>
        <w:t>proseka</w:t>
      </w:r>
      <w:r w:rsidRPr="008F1F97">
        <w:t xml:space="preserve"> </w:t>
      </w:r>
      <w:r>
        <w:t>ostalih</w:t>
      </w:r>
      <w:r w:rsidRPr="008F1F97">
        <w:t xml:space="preserve"> </w:t>
      </w:r>
      <w:r>
        <w:t>zemalja</w:t>
      </w:r>
      <w:r w:rsidRPr="008F1F97">
        <w:t xml:space="preserve">. </w:t>
      </w:r>
      <w:r>
        <w:t>Oni</w:t>
      </w:r>
      <w:r w:rsidRPr="008F1F97">
        <w:t xml:space="preserve"> </w:t>
      </w:r>
      <w:r>
        <w:t>nedeljno</w:t>
      </w:r>
      <w:r w:rsidRPr="008F1F97">
        <w:t xml:space="preserve"> </w:t>
      </w:r>
      <w:r>
        <w:t>provode</w:t>
      </w:r>
      <w:r w:rsidRPr="008F1F97">
        <w:t xml:space="preserve"> 18 </w:t>
      </w:r>
      <w:r>
        <w:t>sati</w:t>
      </w:r>
      <w:r w:rsidRPr="008F1F97">
        <w:t xml:space="preserve"> </w:t>
      </w:r>
      <w:r>
        <w:t>na</w:t>
      </w:r>
      <w:r w:rsidRPr="008F1F97">
        <w:t xml:space="preserve"> </w:t>
      </w:r>
      <w:r>
        <w:t>časovima, a osam pripremajući nastavu. Istraživanje</w:t>
      </w:r>
      <w:r w:rsidRPr="008F1F97">
        <w:t xml:space="preserve"> </w:t>
      </w:r>
      <w:r>
        <w:t>OECD</w:t>
      </w:r>
      <w:r w:rsidRPr="008F1F97">
        <w:t>-</w:t>
      </w:r>
      <w:r>
        <w:t>a</w:t>
      </w:r>
      <w:r w:rsidRPr="008F1F97">
        <w:t xml:space="preserve"> </w:t>
      </w:r>
      <w:r>
        <w:t>pokazalo</w:t>
      </w:r>
      <w:r w:rsidRPr="008F1F97">
        <w:t xml:space="preserve"> </w:t>
      </w:r>
      <w:r>
        <w:t>je</w:t>
      </w:r>
      <w:r w:rsidRPr="008F1F97">
        <w:t xml:space="preserve"> </w:t>
      </w:r>
      <w:r>
        <w:t>i</w:t>
      </w:r>
      <w:r w:rsidRPr="008F1F97">
        <w:t xml:space="preserve"> </w:t>
      </w:r>
      <w:r>
        <w:t>da</w:t>
      </w:r>
      <w:r w:rsidRPr="008F1F97">
        <w:t xml:space="preserve"> </w:t>
      </w:r>
      <w:r>
        <w:t>su</w:t>
      </w:r>
      <w:r w:rsidRPr="008F1F97">
        <w:t xml:space="preserve"> </w:t>
      </w:r>
      <w:r>
        <w:t>najstariji</w:t>
      </w:r>
      <w:r w:rsidRPr="008F1F97">
        <w:t xml:space="preserve"> </w:t>
      </w:r>
      <w:r>
        <w:t>nastavnici</w:t>
      </w:r>
      <w:r w:rsidRPr="008F1F97">
        <w:t xml:space="preserve"> </w:t>
      </w:r>
      <w:r>
        <w:t>u</w:t>
      </w:r>
      <w:r w:rsidRPr="008F1F97">
        <w:t xml:space="preserve"> </w:t>
      </w:r>
      <w:r>
        <w:t>Italiji</w:t>
      </w:r>
      <w:r w:rsidRPr="008F1F97">
        <w:t xml:space="preserve">, </w:t>
      </w:r>
      <w:r>
        <w:t>a</w:t>
      </w:r>
      <w:r w:rsidRPr="008F1F97">
        <w:t xml:space="preserve"> </w:t>
      </w:r>
      <w:r>
        <w:t>najmlađi</w:t>
      </w:r>
      <w:r w:rsidRPr="008F1F97">
        <w:t xml:space="preserve"> </w:t>
      </w:r>
      <w:r>
        <w:t>u</w:t>
      </w:r>
      <w:r w:rsidRPr="008F1F97">
        <w:t xml:space="preserve"> </w:t>
      </w:r>
      <w:r>
        <w:t>Singapuru</w:t>
      </w:r>
      <w:r w:rsidRPr="008F1F97">
        <w:t xml:space="preserve">, </w:t>
      </w:r>
      <w:r>
        <w:t>kao</w:t>
      </w:r>
      <w:r w:rsidRPr="008F1F97">
        <w:t xml:space="preserve"> </w:t>
      </w:r>
      <w:r>
        <w:t>i</w:t>
      </w:r>
      <w:r w:rsidRPr="008F1F97">
        <w:t xml:space="preserve"> </w:t>
      </w:r>
      <w:r>
        <w:t>da</w:t>
      </w:r>
      <w:r w:rsidRPr="008F1F97">
        <w:t xml:space="preserve"> </w:t>
      </w:r>
      <w:r>
        <w:t>najviše</w:t>
      </w:r>
      <w:r w:rsidRPr="008F1F97">
        <w:t xml:space="preserve"> </w:t>
      </w:r>
      <w:r>
        <w:t>vremena</w:t>
      </w:r>
      <w:r w:rsidRPr="008F1F97">
        <w:t xml:space="preserve"> </w:t>
      </w:r>
      <w:r>
        <w:t>tokom</w:t>
      </w:r>
      <w:r w:rsidRPr="008F1F97">
        <w:t xml:space="preserve"> </w:t>
      </w:r>
      <w:r>
        <w:t>nedelje</w:t>
      </w:r>
      <w:r w:rsidRPr="008F1F97">
        <w:t xml:space="preserve"> </w:t>
      </w:r>
      <w:r>
        <w:t>u</w:t>
      </w:r>
      <w:r w:rsidRPr="008F1F97">
        <w:t xml:space="preserve"> </w:t>
      </w:r>
      <w:r>
        <w:t>učionici</w:t>
      </w:r>
      <w:r w:rsidRPr="008F1F97">
        <w:t xml:space="preserve"> </w:t>
      </w:r>
      <w:r>
        <w:t>provode</w:t>
      </w:r>
      <w:r w:rsidRPr="008F1F97">
        <w:t xml:space="preserve"> </w:t>
      </w:r>
      <w:r>
        <w:t>nastavnici</w:t>
      </w:r>
      <w:r w:rsidRPr="008F1F97">
        <w:t xml:space="preserve"> </w:t>
      </w:r>
      <w:r>
        <w:t>u</w:t>
      </w:r>
      <w:r w:rsidRPr="008F1F97">
        <w:t xml:space="preserve"> </w:t>
      </w:r>
      <w:r>
        <w:t>Čileu</w:t>
      </w:r>
      <w:r w:rsidRPr="008F1F97">
        <w:t xml:space="preserve"> (27 </w:t>
      </w:r>
      <w:r>
        <w:t>sati</w:t>
      </w:r>
      <w:r w:rsidRPr="008F1F97">
        <w:t xml:space="preserve">), </w:t>
      </w:r>
      <w:r>
        <w:t>a</w:t>
      </w:r>
      <w:r w:rsidRPr="008F1F97">
        <w:t xml:space="preserve"> </w:t>
      </w:r>
      <w:r>
        <w:t>najmanje</w:t>
      </w:r>
      <w:r w:rsidRPr="008F1F97">
        <w:t xml:space="preserve"> </w:t>
      </w:r>
      <w:r>
        <w:t>u</w:t>
      </w:r>
      <w:r w:rsidRPr="008F1F97">
        <w:t xml:space="preserve"> </w:t>
      </w:r>
      <w:r>
        <w:t>Norveškoj</w:t>
      </w:r>
      <w:r w:rsidRPr="008F1F97">
        <w:t xml:space="preserve"> (15 </w:t>
      </w:r>
      <w:r>
        <w:t>sati</w:t>
      </w:r>
      <w:r w:rsidRPr="008F1F97">
        <w:t xml:space="preserve">). </w:t>
      </w:r>
      <w:r>
        <w:t>Žene</w:t>
      </w:r>
      <w:r w:rsidRPr="008F1F97">
        <w:t xml:space="preserve"> </w:t>
      </w:r>
      <w:r>
        <w:t>su</w:t>
      </w:r>
      <w:r w:rsidRPr="008F1F97">
        <w:t xml:space="preserve"> </w:t>
      </w:r>
      <w:r>
        <w:t>u</w:t>
      </w:r>
      <w:r w:rsidRPr="008F1F97">
        <w:t xml:space="preserve"> </w:t>
      </w:r>
      <w:r>
        <w:t>većini</w:t>
      </w:r>
      <w:r w:rsidRPr="008F1F97">
        <w:t xml:space="preserve"> </w:t>
      </w:r>
      <w:r>
        <w:t>u</w:t>
      </w:r>
      <w:r w:rsidRPr="008F1F97">
        <w:t xml:space="preserve"> </w:t>
      </w:r>
      <w:r>
        <w:t>svim</w:t>
      </w:r>
      <w:r w:rsidRPr="008F1F97">
        <w:t xml:space="preserve"> </w:t>
      </w:r>
      <w:r>
        <w:t>zemljama</w:t>
      </w:r>
      <w:r w:rsidRPr="008F1F97">
        <w:t xml:space="preserve">, </w:t>
      </w:r>
      <w:r>
        <w:t>osim</w:t>
      </w:r>
      <w:r w:rsidRPr="008F1F97">
        <w:t xml:space="preserve"> </w:t>
      </w:r>
      <w:r>
        <w:t>u</w:t>
      </w:r>
      <w:r w:rsidRPr="008F1F97">
        <w:t xml:space="preserve"> </w:t>
      </w:r>
      <w:r>
        <w:t>Japanu</w:t>
      </w:r>
      <w:r w:rsidRPr="008F1F97">
        <w:t>.</w:t>
      </w:r>
      <w:r>
        <w:t xml:space="preserve"> Na</w:t>
      </w:r>
      <w:r w:rsidRPr="008F1F97">
        <w:t xml:space="preserve"> </w:t>
      </w:r>
      <w:r>
        <w:lastRenderedPageBreak/>
        <w:t>kraju</w:t>
      </w:r>
      <w:r w:rsidRPr="008F1F97">
        <w:t xml:space="preserve"> </w:t>
      </w:r>
      <w:r>
        <w:t>istraživanja</w:t>
      </w:r>
      <w:r w:rsidRPr="008F1F97">
        <w:t xml:space="preserve">, </w:t>
      </w:r>
      <w:r>
        <w:t>nastavnici</w:t>
      </w:r>
      <w:r w:rsidRPr="008F1F97">
        <w:t xml:space="preserve"> </w:t>
      </w:r>
      <w:r>
        <w:t>su</w:t>
      </w:r>
      <w:r w:rsidRPr="008F1F97">
        <w:t xml:space="preserve"> </w:t>
      </w:r>
      <w:r>
        <w:t>dobili</w:t>
      </w:r>
      <w:r w:rsidRPr="008F1F97">
        <w:t xml:space="preserve"> </w:t>
      </w:r>
      <w:r>
        <w:t>i</w:t>
      </w:r>
      <w:r w:rsidRPr="008F1F97">
        <w:t xml:space="preserve"> </w:t>
      </w:r>
      <w:r>
        <w:t>praktične</w:t>
      </w:r>
      <w:r w:rsidRPr="008F1F97">
        <w:t xml:space="preserve"> </w:t>
      </w:r>
      <w:r>
        <w:t>preporuke</w:t>
      </w:r>
      <w:r w:rsidRPr="008F1F97">
        <w:t xml:space="preserve"> </w:t>
      </w:r>
      <w:r>
        <w:t>kako</w:t>
      </w:r>
      <w:r w:rsidRPr="008F1F97">
        <w:t xml:space="preserve"> </w:t>
      </w:r>
      <w:r>
        <w:t>da</w:t>
      </w:r>
      <w:r w:rsidRPr="008F1F97">
        <w:t xml:space="preserve"> </w:t>
      </w:r>
      <w:r>
        <w:t>unaprede</w:t>
      </w:r>
      <w:r w:rsidRPr="008F1F97">
        <w:t xml:space="preserve"> </w:t>
      </w:r>
      <w:r>
        <w:t>svoj</w:t>
      </w:r>
      <w:r w:rsidRPr="008F1F97">
        <w:t xml:space="preserve"> </w:t>
      </w:r>
      <w:r>
        <w:t>rad</w:t>
      </w:r>
      <w:r w:rsidRPr="008F1F97">
        <w:t xml:space="preserve"> </w:t>
      </w:r>
      <w:r>
        <w:t>i</w:t>
      </w:r>
      <w:r w:rsidRPr="008F1F97">
        <w:t xml:space="preserve"> </w:t>
      </w:r>
      <w:r>
        <w:t>rad</w:t>
      </w:r>
      <w:r w:rsidRPr="008F1F97">
        <w:t xml:space="preserve"> </w:t>
      </w:r>
      <w:r>
        <w:t>škola</w:t>
      </w:r>
      <w:r w:rsidRPr="008F1F97">
        <w:t xml:space="preserve"> </w:t>
      </w:r>
      <w:r>
        <w:t>u</w:t>
      </w:r>
      <w:r w:rsidRPr="008F1F97">
        <w:t xml:space="preserve"> </w:t>
      </w:r>
      <w:r>
        <w:t>kojima</w:t>
      </w:r>
      <w:r w:rsidRPr="008F1F97">
        <w:t xml:space="preserve"> </w:t>
      </w:r>
      <w:r>
        <w:t>predaju</w:t>
      </w:r>
      <w:r w:rsidRPr="008F1F97">
        <w:t>.</w:t>
      </w:r>
    </w:p>
    <w:p w:rsidR="00695F64" w:rsidRPr="003478C3" w:rsidRDefault="00695F64" w:rsidP="00695F64">
      <w:pPr>
        <w:jc w:val="center"/>
        <w:rPr>
          <w:b/>
          <w:color w:val="FF0000"/>
          <w:sz w:val="28"/>
        </w:rPr>
      </w:pPr>
      <w:r w:rsidRPr="003478C3">
        <w:rPr>
          <w:b/>
          <w:color w:val="FF0000"/>
          <w:sz w:val="28"/>
        </w:rPr>
        <w:t>Manj</w:t>
      </w:r>
      <w:r>
        <w:rPr>
          <w:b/>
          <w:color w:val="FF0000"/>
          <w:sz w:val="28"/>
        </w:rPr>
        <w:t xml:space="preserve">е </w:t>
      </w:r>
      <w:r w:rsidRPr="003478C3">
        <w:rPr>
          <w:b/>
          <w:color w:val="FF0000"/>
          <w:sz w:val="28"/>
        </w:rPr>
        <w:t xml:space="preserve">roditelja koji decu disciplinuju </w:t>
      </w:r>
      <w:r>
        <w:rPr>
          <w:b/>
          <w:color w:val="FF0000"/>
          <w:sz w:val="28"/>
        </w:rPr>
        <w:t>batinama</w:t>
      </w:r>
    </w:p>
    <w:p w:rsidR="00695F64" w:rsidRDefault="00695F64" w:rsidP="00695F64">
      <w:pPr>
        <w:jc w:val="both"/>
      </w:pPr>
    </w:p>
    <w:p w:rsidR="00695F64" w:rsidRDefault="00695F64" w:rsidP="004E6D9C">
      <w:pPr>
        <w:ind w:firstLine="720"/>
        <w:jc w:val="both"/>
      </w:pPr>
      <w:r>
        <w:t>Istraživanje</w:t>
      </w:r>
      <w:r w:rsidRPr="003478C3">
        <w:t xml:space="preserve"> </w:t>
      </w:r>
      <w:r>
        <w:t>je</w:t>
      </w:r>
      <w:r w:rsidRPr="003478C3">
        <w:t xml:space="preserve"> </w:t>
      </w:r>
      <w:r>
        <w:t>pokazalo</w:t>
      </w:r>
      <w:r w:rsidRPr="003478C3">
        <w:t xml:space="preserve"> </w:t>
      </w:r>
      <w:r>
        <w:t>i</w:t>
      </w:r>
      <w:r w:rsidRPr="003478C3">
        <w:t xml:space="preserve"> </w:t>
      </w:r>
      <w:r>
        <w:t>da</w:t>
      </w:r>
      <w:r w:rsidRPr="003478C3">
        <w:t xml:space="preserve"> </w:t>
      </w:r>
      <w:r>
        <w:t>se</w:t>
      </w:r>
      <w:r w:rsidRPr="003478C3">
        <w:t xml:space="preserve"> </w:t>
      </w:r>
      <w:r>
        <w:t>smanjio</w:t>
      </w:r>
      <w:r w:rsidRPr="003478C3">
        <w:t xml:space="preserve"> </w:t>
      </w:r>
      <w:r>
        <w:t>broj</w:t>
      </w:r>
      <w:r w:rsidRPr="003478C3">
        <w:t xml:space="preserve"> </w:t>
      </w:r>
      <w:r>
        <w:t>roditelja</w:t>
      </w:r>
      <w:r w:rsidRPr="003478C3">
        <w:t xml:space="preserve"> </w:t>
      </w:r>
      <w:r>
        <w:t>koji</w:t>
      </w:r>
      <w:r w:rsidRPr="003478C3">
        <w:t xml:space="preserve"> </w:t>
      </w:r>
      <w:r>
        <w:t>veruju</w:t>
      </w:r>
      <w:r w:rsidRPr="003478C3">
        <w:t xml:space="preserve"> </w:t>
      </w:r>
      <w:r>
        <w:t>da</w:t>
      </w:r>
      <w:r w:rsidRPr="003478C3">
        <w:t xml:space="preserve"> </w:t>
      </w:r>
      <w:r>
        <w:t>je</w:t>
      </w:r>
      <w:r w:rsidRPr="003478C3">
        <w:t xml:space="preserve"> </w:t>
      </w:r>
      <w:r>
        <w:t>batina</w:t>
      </w:r>
      <w:r w:rsidRPr="003478C3">
        <w:t xml:space="preserve"> </w:t>
      </w:r>
      <w:r>
        <w:t>iz</w:t>
      </w:r>
      <w:r w:rsidRPr="003478C3">
        <w:t xml:space="preserve"> </w:t>
      </w:r>
      <w:r>
        <w:t>raja</w:t>
      </w:r>
      <w:r w:rsidRPr="003478C3">
        <w:t xml:space="preserve"> </w:t>
      </w:r>
      <w:r>
        <w:t>izašla</w:t>
      </w:r>
      <w:r w:rsidRPr="003478C3">
        <w:t xml:space="preserve"> </w:t>
      </w:r>
      <w:r>
        <w:t>te</w:t>
      </w:r>
      <w:r w:rsidRPr="003478C3">
        <w:t xml:space="preserve"> </w:t>
      </w:r>
      <w:r>
        <w:t>onih</w:t>
      </w:r>
      <w:r w:rsidRPr="003478C3">
        <w:t xml:space="preserve"> </w:t>
      </w:r>
      <w:r>
        <w:t>koji</w:t>
      </w:r>
      <w:r w:rsidRPr="003478C3">
        <w:t xml:space="preserve"> </w:t>
      </w:r>
      <w:r>
        <w:t>decu</w:t>
      </w:r>
      <w:r w:rsidRPr="003478C3">
        <w:t xml:space="preserve"> </w:t>
      </w:r>
      <w:r>
        <w:t>disciplinuju</w:t>
      </w:r>
      <w:r w:rsidRPr="003478C3">
        <w:t xml:space="preserve"> </w:t>
      </w:r>
      <w:r>
        <w:t>nasiljem</w:t>
      </w:r>
      <w:r w:rsidRPr="003478C3">
        <w:t xml:space="preserve">. </w:t>
      </w:r>
      <w:r>
        <w:t>Naime</w:t>
      </w:r>
      <w:r w:rsidRPr="003478C3">
        <w:t xml:space="preserve">, </w:t>
      </w:r>
      <w:r>
        <w:t>procenat</w:t>
      </w:r>
      <w:r w:rsidRPr="003478C3">
        <w:t xml:space="preserve"> </w:t>
      </w:r>
      <w:r>
        <w:t>dece</w:t>
      </w:r>
      <w:r w:rsidRPr="003478C3">
        <w:t xml:space="preserve"> </w:t>
      </w:r>
      <w:r>
        <w:t>između</w:t>
      </w:r>
      <w:r w:rsidRPr="003478C3">
        <w:t xml:space="preserve"> </w:t>
      </w:r>
      <w:r>
        <w:t>prve</w:t>
      </w:r>
      <w:r w:rsidRPr="003478C3">
        <w:t xml:space="preserve"> </w:t>
      </w:r>
      <w:r>
        <w:t>i</w:t>
      </w:r>
      <w:r w:rsidRPr="003478C3">
        <w:t xml:space="preserve"> 14. </w:t>
      </w:r>
      <w:r>
        <w:t>godine</w:t>
      </w:r>
      <w:r w:rsidRPr="003478C3">
        <w:t xml:space="preserve"> </w:t>
      </w:r>
      <w:r>
        <w:t>koja</w:t>
      </w:r>
      <w:r w:rsidRPr="003478C3">
        <w:t xml:space="preserve"> </w:t>
      </w:r>
      <w:r>
        <w:t>su</w:t>
      </w:r>
      <w:r w:rsidRPr="003478C3">
        <w:t xml:space="preserve"> </w:t>
      </w:r>
      <w:r>
        <w:t>doživela</w:t>
      </w:r>
      <w:r w:rsidRPr="003478C3">
        <w:t xml:space="preserve"> </w:t>
      </w:r>
      <w:r>
        <w:t>fizičko</w:t>
      </w:r>
      <w:r w:rsidRPr="003478C3">
        <w:t xml:space="preserve"> </w:t>
      </w:r>
      <w:r>
        <w:t>kažnjavanje</w:t>
      </w:r>
      <w:r w:rsidRPr="003478C3">
        <w:t xml:space="preserve"> </w:t>
      </w:r>
      <w:r>
        <w:t>ili</w:t>
      </w:r>
      <w:r w:rsidRPr="003478C3">
        <w:t xml:space="preserve"> </w:t>
      </w:r>
      <w:r>
        <w:t>psihološko</w:t>
      </w:r>
      <w:r w:rsidRPr="003478C3">
        <w:t xml:space="preserve"> </w:t>
      </w:r>
      <w:r>
        <w:t>nasilje</w:t>
      </w:r>
      <w:r w:rsidRPr="003478C3">
        <w:t xml:space="preserve"> </w:t>
      </w:r>
      <w:r>
        <w:t>smanjio</w:t>
      </w:r>
      <w:r w:rsidRPr="003478C3">
        <w:t xml:space="preserve"> </w:t>
      </w:r>
      <w:r>
        <w:t>se</w:t>
      </w:r>
      <w:r w:rsidRPr="003478C3">
        <w:t xml:space="preserve"> </w:t>
      </w:r>
      <w:r>
        <w:t>u</w:t>
      </w:r>
      <w:r w:rsidRPr="003478C3">
        <w:t xml:space="preserve"> </w:t>
      </w:r>
      <w:r>
        <w:t>odnosu</w:t>
      </w:r>
      <w:r w:rsidRPr="003478C3">
        <w:t xml:space="preserve"> </w:t>
      </w:r>
      <w:r>
        <w:t>na</w:t>
      </w:r>
      <w:r w:rsidRPr="003478C3">
        <w:t xml:space="preserve"> 2010. </w:t>
      </w:r>
      <w:r>
        <w:t>sa</w:t>
      </w:r>
      <w:r w:rsidRPr="003478C3">
        <w:t xml:space="preserve"> 67 </w:t>
      </w:r>
      <w:r>
        <w:t>na</w:t>
      </w:r>
      <w:r w:rsidRPr="003478C3">
        <w:t xml:space="preserve"> 43 </w:t>
      </w:r>
      <w:r>
        <w:t>u</w:t>
      </w:r>
      <w:r w:rsidRPr="003478C3">
        <w:t xml:space="preserve"> </w:t>
      </w:r>
      <w:r>
        <w:t>opštoj</w:t>
      </w:r>
      <w:r w:rsidRPr="003478C3">
        <w:t xml:space="preserve"> </w:t>
      </w:r>
      <w:r>
        <w:t>populaciji</w:t>
      </w:r>
      <w:r w:rsidRPr="003478C3">
        <w:t xml:space="preserve">, </w:t>
      </w:r>
      <w:r>
        <w:t>i</w:t>
      </w:r>
      <w:r w:rsidRPr="003478C3">
        <w:t xml:space="preserve"> </w:t>
      </w:r>
      <w:r>
        <w:t>s</w:t>
      </w:r>
      <w:r w:rsidRPr="003478C3">
        <w:t xml:space="preserve"> 86 </w:t>
      </w:r>
      <w:r>
        <w:t>na</w:t>
      </w:r>
      <w:r w:rsidRPr="003478C3">
        <w:t xml:space="preserve"> 66 </w:t>
      </w:r>
      <w:r>
        <w:t>u</w:t>
      </w:r>
      <w:r w:rsidRPr="003478C3">
        <w:t xml:space="preserve"> </w:t>
      </w:r>
      <w:r>
        <w:t>romskim</w:t>
      </w:r>
      <w:r w:rsidRPr="003478C3">
        <w:t xml:space="preserve"> </w:t>
      </w:r>
      <w:r>
        <w:t>naseljima</w:t>
      </w:r>
      <w:r w:rsidRPr="003478C3">
        <w:t xml:space="preserve">. </w:t>
      </w:r>
      <w:r>
        <w:t>Direktor</w:t>
      </w:r>
      <w:r w:rsidRPr="003478C3">
        <w:t xml:space="preserve"> </w:t>
      </w:r>
      <w:r>
        <w:t>Zavoda</w:t>
      </w:r>
      <w:r w:rsidRPr="003478C3">
        <w:t xml:space="preserve"> </w:t>
      </w:r>
      <w:r>
        <w:t>za</w:t>
      </w:r>
      <w:r w:rsidRPr="003478C3">
        <w:t xml:space="preserve"> </w:t>
      </w:r>
      <w:r>
        <w:t>statistiku</w:t>
      </w:r>
      <w:r w:rsidRPr="003478C3">
        <w:t xml:space="preserve"> </w:t>
      </w:r>
      <w:r>
        <w:t>Dragan</w:t>
      </w:r>
      <w:r w:rsidRPr="003478C3">
        <w:t xml:space="preserve"> </w:t>
      </w:r>
      <w:r>
        <w:t>Vukmirović</w:t>
      </w:r>
      <w:r w:rsidRPr="003478C3">
        <w:t xml:space="preserve"> </w:t>
      </w:r>
      <w:r>
        <w:t>objašnjava</w:t>
      </w:r>
      <w:r w:rsidRPr="003478C3">
        <w:t xml:space="preserve"> </w:t>
      </w:r>
      <w:r>
        <w:t>da</w:t>
      </w:r>
      <w:r w:rsidRPr="003478C3">
        <w:t xml:space="preserve"> </w:t>
      </w:r>
      <w:r>
        <w:t>istraživanje</w:t>
      </w:r>
      <w:r w:rsidRPr="003478C3">
        <w:t xml:space="preserve"> </w:t>
      </w:r>
      <w:r>
        <w:t>pokazuje</w:t>
      </w:r>
      <w:r w:rsidRPr="003478C3">
        <w:t xml:space="preserve"> </w:t>
      </w:r>
      <w:r>
        <w:t>da</w:t>
      </w:r>
      <w:r w:rsidRPr="003478C3">
        <w:t xml:space="preserve"> </w:t>
      </w:r>
      <w:r>
        <w:t>sad</w:t>
      </w:r>
      <w:r w:rsidRPr="003478C3">
        <w:t xml:space="preserve"> </w:t>
      </w:r>
      <w:r>
        <w:t>više</w:t>
      </w:r>
      <w:r w:rsidRPr="003478C3">
        <w:t xml:space="preserve"> </w:t>
      </w:r>
      <w:r>
        <w:t>vremena</w:t>
      </w:r>
      <w:r w:rsidRPr="003478C3">
        <w:t xml:space="preserve"> </w:t>
      </w:r>
      <w:r>
        <w:t>provodimo</w:t>
      </w:r>
      <w:r w:rsidRPr="003478C3">
        <w:t xml:space="preserve"> </w:t>
      </w:r>
      <w:r>
        <w:t>s</w:t>
      </w:r>
      <w:r w:rsidRPr="003478C3">
        <w:t xml:space="preserve"> </w:t>
      </w:r>
      <w:r>
        <w:t>decom</w:t>
      </w:r>
      <w:r w:rsidRPr="003478C3">
        <w:t xml:space="preserve">, </w:t>
      </w:r>
      <w:r>
        <w:t>manje</w:t>
      </w:r>
      <w:r w:rsidRPr="003478C3">
        <w:t xml:space="preserve"> </w:t>
      </w:r>
      <w:r>
        <w:t>ih</w:t>
      </w:r>
      <w:r w:rsidRPr="003478C3">
        <w:t xml:space="preserve"> </w:t>
      </w:r>
      <w:r>
        <w:t>kažnjavamo</w:t>
      </w:r>
      <w:r w:rsidRPr="003478C3">
        <w:t xml:space="preserve">, </w:t>
      </w:r>
      <w:r>
        <w:t>ali</w:t>
      </w:r>
      <w:r w:rsidRPr="003478C3">
        <w:t xml:space="preserve"> </w:t>
      </w:r>
      <w:r>
        <w:t>smo</w:t>
      </w:r>
      <w:r w:rsidRPr="003478C3">
        <w:t xml:space="preserve"> </w:t>
      </w:r>
      <w:r>
        <w:t>sve</w:t>
      </w:r>
      <w:r w:rsidRPr="003478C3">
        <w:t xml:space="preserve"> </w:t>
      </w:r>
      <w:r>
        <w:t>manje</w:t>
      </w:r>
      <w:r w:rsidRPr="003478C3">
        <w:t xml:space="preserve"> </w:t>
      </w:r>
      <w:r>
        <w:t>u</w:t>
      </w:r>
      <w:r w:rsidRPr="003478C3">
        <w:t xml:space="preserve"> </w:t>
      </w:r>
      <w:r>
        <w:t>stanju</w:t>
      </w:r>
      <w:r w:rsidRPr="003478C3">
        <w:t xml:space="preserve"> </w:t>
      </w:r>
      <w:r>
        <w:t>da</w:t>
      </w:r>
      <w:r w:rsidRPr="003478C3">
        <w:t xml:space="preserve"> </w:t>
      </w:r>
      <w:r>
        <w:t>im</w:t>
      </w:r>
      <w:r w:rsidRPr="003478C3">
        <w:t xml:space="preserve"> </w:t>
      </w:r>
      <w:r>
        <w:t>pružimo</w:t>
      </w:r>
      <w:r w:rsidRPr="003478C3">
        <w:t xml:space="preserve"> </w:t>
      </w:r>
      <w:r>
        <w:t>pažnju</w:t>
      </w:r>
      <w:r w:rsidRPr="003478C3">
        <w:t>.</w:t>
      </w:r>
      <w:r w:rsidR="004E6D9C">
        <w:t xml:space="preserve"> “</w:t>
      </w:r>
      <w:r>
        <w:t>Najugroženija</w:t>
      </w:r>
      <w:r w:rsidRPr="003478C3">
        <w:t xml:space="preserve"> </w:t>
      </w:r>
      <w:r>
        <w:t>domaćinstva</w:t>
      </w:r>
      <w:r w:rsidRPr="003478C3">
        <w:t xml:space="preserve"> </w:t>
      </w:r>
      <w:r>
        <w:t>u</w:t>
      </w:r>
      <w:r w:rsidRPr="003478C3">
        <w:t xml:space="preserve"> </w:t>
      </w:r>
      <w:r>
        <w:t>Srbiji</w:t>
      </w:r>
      <w:r w:rsidRPr="003478C3">
        <w:t xml:space="preserve"> </w:t>
      </w:r>
      <w:r>
        <w:t>su</w:t>
      </w:r>
      <w:r w:rsidRPr="003478C3">
        <w:t xml:space="preserve"> </w:t>
      </w:r>
      <w:r>
        <w:t>porodice</w:t>
      </w:r>
      <w:r w:rsidRPr="003478C3">
        <w:t xml:space="preserve"> </w:t>
      </w:r>
      <w:r>
        <w:t>s</w:t>
      </w:r>
      <w:r w:rsidRPr="003478C3">
        <w:t xml:space="preserve"> </w:t>
      </w:r>
      <w:r>
        <w:t>decom</w:t>
      </w:r>
      <w:r w:rsidRPr="003478C3">
        <w:t xml:space="preserve">, </w:t>
      </w:r>
      <w:r>
        <w:t>a</w:t>
      </w:r>
      <w:r w:rsidRPr="003478C3">
        <w:t xml:space="preserve"> </w:t>
      </w:r>
      <w:r>
        <w:t>materijalna</w:t>
      </w:r>
      <w:r w:rsidRPr="003478C3">
        <w:t xml:space="preserve"> </w:t>
      </w:r>
      <w:r>
        <w:t>ugroženost</w:t>
      </w:r>
      <w:r w:rsidRPr="003478C3">
        <w:t xml:space="preserve"> </w:t>
      </w:r>
      <w:r>
        <w:t>raste</w:t>
      </w:r>
      <w:r w:rsidRPr="003478C3">
        <w:t xml:space="preserve"> </w:t>
      </w:r>
      <w:r>
        <w:t>s</w:t>
      </w:r>
      <w:r w:rsidRPr="003478C3">
        <w:t xml:space="preserve"> </w:t>
      </w:r>
      <w:r>
        <w:t>njihovim</w:t>
      </w:r>
      <w:r w:rsidRPr="003478C3">
        <w:t xml:space="preserve"> </w:t>
      </w:r>
      <w:r>
        <w:t>rastom</w:t>
      </w:r>
      <w:r w:rsidRPr="003478C3">
        <w:t xml:space="preserve">. </w:t>
      </w:r>
      <w:r>
        <w:t>Zabrinjava</w:t>
      </w:r>
      <w:r w:rsidRPr="003478C3">
        <w:t xml:space="preserve"> </w:t>
      </w:r>
      <w:r>
        <w:t>i</w:t>
      </w:r>
      <w:r w:rsidRPr="003478C3">
        <w:t xml:space="preserve"> </w:t>
      </w:r>
      <w:r>
        <w:t>što</w:t>
      </w:r>
      <w:r w:rsidRPr="003478C3">
        <w:t xml:space="preserve"> </w:t>
      </w:r>
      <w:r>
        <w:t>se</w:t>
      </w:r>
      <w:r w:rsidRPr="003478C3">
        <w:t xml:space="preserve"> </w:t>
      </w:r>
      <w:r>
        <w:t>smanjuje</w:t>
      </w:r>
      <w:r w:rsidRPr="003478C3">
        <w:t xml:space="preserve"> </w:t>
      </w:r>
      <w:r>
        <w:t>broj</w:t>
      </w:r>
      <w:r w:rsidRPr="003478C3">
        <w:t xml:space="preserve"> </w:t>
      </w:r>
      <w:r>
        <w:t>dece</w:t>
      </w:r>
      <w:r w:rsidRPr="003478C3">
        <w:t xml:space="preserve"> </w:t>
      </w:r>
      <w:r>
        <w:t>uključene</w:t>
      </w:r>
      <w:r w:rsidRPr="003478C3">
        <w:t xml:space="preserve"> </w:t>
      </w:r>
      <w:r>
        <w:t>u</w:t>
      </w:r>
      <w:r w:rsidRPr="003478C3">
        <w:t xml:space="preserve"> </w:t>
      </w:r>
      <w:r>
        <w:t>predškolsko</w:t>
      </w:r>
      <w:r w:rsidRPr="003478C3">
        <w:t xml:space="preserve"> </w:t>
      </w:r>
      <w:r>
        <w:t>obrazovanje</w:t>
      </w:r>
      <w:r w:rsidRPr="003478C3">
        <w:t xml:space="preserve">, </w:t>
      </w:r>
      <w:r>
        <w:t>naročito</w:t>
      </w:r>
      <w:r w:rsidRPr="003478C3">
        <w:t xml:space="preserve"> </w:t>
      </w:r>
      <w:r>
        <w:t>iz</w:t>
      </w:r>
      <w:r w:rsidRPr="003478C3">
        <w:t xml:space="preserve"> </w:t>
      </w:r>
      <w:r>
        <w:t>najsiromašnijih</w:t>
      </w:r>
      <w:r w:rsidRPr="003478C3">
        <w:t xml:space="preserve"> </w:t>
      </w:r>
      <w:r>
        <w:t>domaćinstava</w:t>
      </w:r>
      <w:r w:rsidRPr="003478C3">
        <w:t xml:space="preserve">. </w:t>
      </w:r>
      <w:r>
        <w:t>Zato</w:t>
      </w:r>
      <w:r w:rsidRPr="003478C3">
        <w:t xml:space="preserve"> </w:t>
      </w:r>
      <w:r>
        <w:t>moraju</w:t>
      </w:r>
      <w:r w:rsidRPr="003478C3">
        <w:t xml:space="preserve"> </w:t>
      </w:r>
      <w:r>
        <w:t>što</w:t>
      </w:r>
      <w:r w:rsidRPr="003478C3">
        <w:t xml:space="preserve"> </w:t>
      </w:r>
      <w:r>
        <w:t>pre</w:t>
      </w:r>
      <w:r w:rsidRPr="003478C3">
        <w:t xml:space="preserve"> </w:t>
      </w:r>
      <w:r>
        <w:t>da</w:t>
      </w:r>
      <w:r w:rsidRPr="003478C3">
        <w:t xml:space="preserve"> </w:t>
      </w:r>
      <w:r>
        <w:t>se</w:t>
      </w:r>
      <w:r w:rsidRPr="003478C3">
        <w:t xml:space="preserve"> </w:t>
      </w:r>
      <w:r>
        <w:t>izrade</w:t>
      </w:r>
      <w:r w:rsidRPr="003478C3">
        <w:t xml:space="preserve"> </w:t>
      </w:r>
      <w:r>
        <w:t>socijalne</w:t>
      </w:r>
      <w:r w:rsidRPr="003478C3">
        <w:t xml:space="preserve"> </w:t>
      </w:r>
      <w:r>
        <w:t>karte</w:t>
      </w:r>
      <w:r w:rsidRPr="003478C3">
        <w:t xml:space="preserve"> </w:t>
      </w:r>
      <w:r>
        <w:t>da</w:t>
      </w:r>
      <w:r w:rsidRPr="003478C3">
        <w:t xml:space="preserve"> </w:t>
      </w:r>
      <w:r>
        <w:t>bi</w:t>
      </w:r>
      <w:r w:rsidRPr="003478C3">
        <w:t xml:space="preserve"> </w:t>
      </w:r>
      <w:r>
        <w:t>im</w:t>
      </w:r>
      <w:r w:rsidRPr="003478C3">
        <w:t xml:space="preserve"> </w:t>
      </w:r>
      <w:r>
        <w:t>se</w:t>
      </w:r>
      <w:r w:rsidRPr="003478C3">
        <w:t xml:space="preserve"> </w:t>
      </w:r>
      <w:r>
        <w:t>pomoglo</w:t>
      </w:r>
      <w:r w:rsidRPr="003478C3">
        <w:t xml:space="preserve">. </w:t>
      </w:r>
      <w:r>
        <w:t>Država</w:t>
      </w:r>
      <w:r w:rsidRPr="003478C3">
        <w:t xml:space="preserve"> </w:t>
      </w:r>
      <w:r>
        <w:t>ima</w:t>
      </w:r>
      <w:r w:rsidRPr="003478C3">
        <w:t xml:space="preserve"> </w:t>
      </w:r>
      <w:r>
        <w:t>mnogo</w:t>
      </w:r>
      <w:r w:rsidRPr="003478C3">
        <w:t xml:space="preserve"> </w:t>
      </w:r>
      <w:r>
        <w:t>posla</w:t>
      </w:r>
      <w:r w:rsidRPr="003478C3">
        <w:t xml:space="preserve"> </w:t>
      </w:r>
      <w:r>
        <w:t>koji</w:t>
      </w:r>
      <w:r w:rsidRPr="003478C3">
        <w:t xml:space="preserve"> </w:t>
      </w:r>
      <w:r>
        <w:t>mora</w:t>
      </w:r>
      <w:r w:rsidRPr="003478C3">
        <w:t xml:space="preserve"> </w:t>
      </w:r>
      <w:r>
        <w:t>vrlo</w:t>
      </w:r>
      <w:r w:rsidRPr="003478C3">
        <w:t xml:space="preserve"> </w:t>
      </w:r>
      <w:r>
        <w:t>brzo</w:t>
      </w:r>
      <w:r w:rsidRPr="003478C3">
        <w:t xml:space="preserve"> </w:t>
      </w:r>
      <w:r>
        <w:t>da</w:t>
      </w:r>
      <w:r w:rsidRPr="003478C3">
        <w:t xml:space="preserve"> </w:t>
      </w:r>
      <w:r>
        <w:t>odradi</w:t>
      </w:r>
      <w:r w:rsidRPr="003478C3">
        <w:t xml:space="preserve"> </w:t>
      </w:r>
      <w:r>
        <w:t>jer</w:t>
      </w:r>
      <w:r w:rsidRPr="003478C3">
        <w:t xml:space="preserve"> </w:t>
      </w:r>
      <w:r>
        <w:t>rezulati</w:t>
      </w:r>
      <w:r w:rsidRPr="003478C3">
        <w:t xml:space="preserve"> </w:t>
      </w:r>
      <w:r>
        <w:t>nisu</w:t>
      </w:r>
      <w:r w:rsidRPr="003478C3">
        <w:t xml:space="preserve"> </w:t>
      </w:r>
      <w:r>
        <w:t>optimistični</w:t>
      </w:r>
      <w:r w:rsidR="004E6D9C">
        <w:t xml:space="preserve">”, </w:t>
      </w:r>
      <w:r w:rsidRPr="003478C3">
        <w:t xml:space="preserve"> </w:t>
      </w:r>
      <w:r>
        <w:t>zaključio</w:t>
      </w:r>
      <w:r w:rsidRPr="003478C3">
        <w:t xml:space="preserve"> </w:t>
      </w:r>
      <w:r>
        <w:t>je</w:t>
      </w:r>
      <w:r w:rsidRPr="003478C3">
        <w:t xml:space="preserve"> </w:t>
      </w:r>
      <w:r>
        <w:t>Vukmirović</w:t>
      </w:r>
      <w:r w:rsidRPr="003478C3">
        <w:t>.</w:t>
      </w:r>
    </w:p>
    <w:p w:rsidR="00695F64" w:rsidRPr="004E6D9C" w:rsidRDefault="00695F64" w:rsidP="004E6D9C"/>
    <w:p w:rsidR="00695F64" w:rsidRPr="00884B86" w:rsidRDefault="00695F64" w:rsidP="00695F64">
      <w:pPr>
        <w:jc w:val="center"/>
        <w:rPr>
          <w:b/>
          <w:color w:val="FF0000"/>
          <w:sz w:val="28"/>
        </w:rPr>
      </w:pPr>
      <w:r w:rsidRPr="00884B86">
        <w:rPr>
          <w:b/>
          <w:color w:val="FF0000"/>
          <w:sz w:val="28"/>
        </w:rPr>
        <w:t>Nasilje unutar porodice</w:t>
      </w:r>
    </w:p>
    <w:p w:rsidR="00695F64" w:rsidRDefault="00695F64" w:rsidP="00695F64"/>
    <w:p w:rsidR="00695F64" w:rsidRPr="00884B86" w:rsidRDefault="00695F64" w:rsidP="00695F64">
      <w:pPr>
        <w:ind w:firstLine="720"/>
        <w:jc w:val="both"/>
      </w:pPr>
      <w:r>
        <w:t>U</w:t>
      </w:r>
      <w:r w:rsidRPr="00884B86">
        <w:t xml:space="preserve"> </w:t>
      </w:r>
      <w:r>
        <w:t>okviru</w:t>
      </w:r>
      <w:r w:rsidRPr="00884B86">
        <w:t xml:space="preserve"> </w:t>
      </w:r>
      <w:r>
        <w:t>projekta</w:t>
      </w:r>
      <w:r w:rsidRPr="00884B86">
        <w:t xml:space="preserve"> </w:t>
      </w:r>
      <w:r>
        <w:t>Pokrajinskog</w:t>
      </w:r>
      <w:r w:rsidRPr="00884B86">
        <w:t xml:space="preserve"> </w:t>
      </w:r>
      <w:r>
        <w:t>zavoda</w:t>
      </w:r>
      <w:r w:rsidRPr="00884B86">
        <w:t xml:space="preserve"> </w:t>
      </w:r>
      <w:r>
        <w:t>za</w:t>
      </w:r>
      <w:r w:rsidRPr="00884B86">
        <w:t xml:space="preserve"> </w:t>
      </w:r>
      <w:r>
        <w:t>socijalnu</w:t>
      </w:r>
      <w:r w:rsidRPr="00884B86">
        <w:t xml:space="preserve"> </w:t>
      </w:r>
      <w:r>
        <w:t>zaštitu</w:t>
      </w:r>
      <w:r w:rsidRPr="00884B86">
        <w:t xml:space="preserve">, 2011. </w:t>
      </w:r>
      <w:r>
        <w:t>godine</w:t>
      </w:r>
      <w:r w:rsidRPr="00884B86">
        <w:t xml:space="preserve"> </w:t>
      </w:r>
      <w:r>
        <w:t>analizirani</w:t>
      </w:r>
      <w:r w:rsidRPr="00884B86">
        <w:t xml:space="preserve"> </w:t>
      </w:r>
      <w:r>
        <w:t>su</w:t>
      </w:r>
      <w:r w:rsidRPr="00884B86">
        <w:t xml:space="preserve"> </w:t>
      </w:r>
      <w:r>
        <w:t>podaci</w:t>
      </w:r>
      <w:r w:rsidRPr="00884B86">
        <w:t xml:space="preserve"> </w:t>
      </w:r>
      <w:r>
        <w:t>iz</w:t>
      </w:r>
      <w:r w:rsidRPr="00884B86">
        <w:t xml:space="preserve"> 41 </w:t>
      </w:r>
      <w:r>
        <w:t>centra</w:t>
      </w:r>
      <w:r w:rsidRPr="00884B86">
        <w:t xml:space="preserve"> </w:t>
      </w:r>
      <w:r>
        <w:t>za</w:t>
      </w:r>
      <w:r w:rsidRPr="00884B86">
        <w:t xml:space="preserve"> </w:t>
      </w:r>
      <w:r>
        <w:t>socijalni</w:t>
      </w:r>
      <w:r w:rsidRPr="00884B86">
        <w:t xml:space="preserve"> </w:t>
      </w:r>
      <w:r>
        <w:t>rad</w:t>
      </w:r>
      <w:r w:rsidRPr="00884B86">
        <w:t xml:space="preserve"> </w:t>
      </w:r>
      <w:r>
        <w:t>iz</w:t>
      </w:r>
      <w:r w:rsidRPr="00884B86">
        <w:t xml:space="preserve"> </w:t>
      </w:r>
      <w:r>
        <w:t>Vojvodine</w:t>
      </w:r>
      <w:r w:rsidRPr="00884B86">
        <w:t xml:space="preserve">, </w:t>
      </w:r>
      <w:r>
        <w:t>koji</w:t>
      </w:r>
      <w:r w:rsidRPr="00884B86">
        <w:t xml:space="preserve"> </w:t>
      </w:r>
      <w:r>
        <w:t>se</w:t>
      </w:r>
      <w:r w:rsidRPr="00884B86">
        <w:t xml:space="preserve"> </w:t>
      </w:r>
      <w:r>
        <w:t>tiču</w:t>
      </w:r>
      <w:r w:rsidRPr="00884B86">
        <w:t xml:space="preserve"> </w:t>
      </w:r>
      <w:r>
        <w:t>seksualne</w:t>
      </w:r>
      <w:r w:rsidRPr="00884B86">
        <w:t xml:space="preserve"> </w:t>
      </w:r>
      <w:r>
        <w:t>zloupotrebe</w:t>
      </w:r>
      <w:r w:rsidRPr="00884B86">
        <w:t xml:space="preserve"> </w:t>
      </w:r>
      <w:r>
        <w:t>dece</w:t>
      </w:r>
      <w:r w:rsidRPr="00884B86">
        <w:t xml:space="preserve"> </w:t>
      </w:r>
      <w:r>
        <w:t>van</w:t>
      </w:r>
      <w:r w:rsidRPr="00884B86">
        <w:t xml:space="preserve"> </w:t>
      </w:r>
      <w:r>
        <w:t>i</w:t>
      </w:r>
      <w:r w:rsidRPr="00884B86">
        <w:t xml:space="preserve"> </w:t>
      </w:r>
      <w:r>
        <w:t>unutar</w:t>
      </w:r>
      <w:r w:rsidRPr="00884B86">
        <w:t xml:space="preserve"> </w:t>
      </w:r>
      <w:r>
        <w:t>porodice</w:t>
      </w:r>
      <w:r w:rsidRPr="00884B86">
        <w:t xml:space="preserve">, </w:t>
      </w:r>
      <w:r>
        <w:t>navodi</w:t>
      </w:r>
      <w:r w:rsidRPr="00884B86">
        <w:t xml:space="preserve"> </w:t>
      </w:r>
      <w:r>
        <w:t>se</w:t>
      </w:r>
      <w:r w:rsidRPr="00884B86">
        <w:t xml:space="preserve"> </w:t>
      </w:r>
      <w:r>
        <w:t>u</w:t>
      </w:r>
      <w:r w:rsidRPr="00884B86">
        <w:t xml:space="preserve"> </w:t>
      </w:r>
      <w:r>
        <w:t>ovoj</w:t>
      </w:r>
      <w:r w:rsidRPr="00884B86">
        <w:t xml:space="preserve"> </w:t>
      </w:r>
      <w:r>
        <w:t>monografiji</w:t>
      </w:r>
      <w:r w:rsidRPr="00884B86">
        <w:t xml:space="preserve">. </w:t>
      </w:r>
      <w:r>
        <w:t>U</w:t>
      </w:r>
      <w:r w:rsidRPr="00884B86">
        <w:t xml:space="preserve"> </w:t>
      </w:r>
      <w:r>
        <w:t>periodu</w:t>
      </w:r>
      <w:r w:rsidRPr="00884B86">
        <w:t xml:space="preserve"> </w:t>
      </w:r>
      <w:r>
        <w:t>od</w:t>
      </w:r>
      <w:r w:rsidRPr="00884B86">
        <w:t xml:space="preserve"> 2006. </w:t>
      </w:r>
      <w:r>
        <w:t>do</w:t>
      </w:r>
      <w:r w:rsidRPr="00884B86">
        <w:t xml:space="preserve"> 2010. </w:t>
      </w:r>
      <w:r>
        <w:t>godine</w:t>
      </w:r>
      <w:r w:rsidRPr="00884B86">
        <w:t xml:space="preserve">, </w:t>
      </w:r>
      <w:r>
        <w:t>seksualno</w:t>
      </w:r>
      <w:r w:rsidRPr="00884B86">
        <w:t xml:space="preserve"> </w:t>
      </w:r>
      <w:r>
        <w:t>nasilje</w:t>
      </w:r>
      <w:r w:rsidRPr="00884B86">
        <w:t xml:space="preserve"> </w:t>
      </w:r>
      <w:r>
        <w:t>nad</w:t>
      </w:r>
      <w:r w:rsidRPr="00884B86">
        <w:t xml:space="preserve"> </w:t>
      </w:r>
      <w:r>
        <w:t>decom</w:t>
      </w:r>
      <w:r w:rsidRPr="00884B86">
        <w:t xml:space="preserve"> </w:t>
      </w:r>
      <w:r>
        <w:t>je</w:t>
      </w:r>
      <w:r w:rsidRPr="00884B86">
        <w:t xml:space="preserve"> </w:t>
      </w:r>
      <w:r>
        <w:t>udvostručeno</w:t>
      </w:r>
      <w:r w:rsidRPr="00884B86">
        <w:t xml:space="preserve">, </w:t>
      </w:r>
      <w:r>
        <w:t>pa</w:t>
      </w:r>
      <w:r w:rsidRPr="00884B86">
        <w:t xml:space="preserve"> </w:t>
      </w:r>
      <w:r>
        <w:t>i</w:t>
      </w:r>
      <w:r w:rsidRPr="00884B86">
        <w:t xml:space="preserve"> </w:t>
      </w:r>
      <w:r>
        <w:t>više</w:t>
      </w:r>
      <w:r w:rsidRPr="00884B86">
        <w:t xml:space="preserve"> </w:t>
      </w:r>
      <w:r>
        <w:t>od</w:t>
      </w:r>
      <w:r w:rsidRPr="00884B86">
        <w:t xml:space="preserve"> </w:t>
      </w:r>
      <w:r>
        <w:t>toga</w:t>
      </w:r>
      <w:r w:rsidRPr="00884B86">
        <w:t xml:space="preserve">. </w:t>
      </w:r>
      <w:r>
        <w:t>U</w:t>
      </w:r>
      <w:r w:rsidRPr="00884B86">
        <w:t xml:space="preserve"> </w:t>
      </w:r>
      <w:r>
        <w:t>prvoj</w:t>
      </w:r>
      <w:r w:rsidRPr="00884B86">
        <w:t xml:space="preserve"> </w:t>
      </w:r>
      <w:r>
        <w:t>godini</w:t>
      </w:r>
      <w:r w:rsidRPr="00884B86">
        <w:t xml:space="preserve"> </w:t>
      </w:r>
      <w:r>
        <w:t>zabeleženo</w:t>
      </w:r>
      <w:r w:rsidRPr="00884B86">
        <w:t xml:space="preserve"> </w:t>
      </w:r>
      <w:r>
        <w:t>je</w:t>
      </w:r>
      <w:r w:rsidRPr="00884B86">
        <w:t xml:space="preserve"> 56 </w:t>
      </w:r>
      <w:r>
        <w:t>takvih</w:t>
      </w:r>
      <w:r w:rsidRPr="00884B86">
        <w:t xml:space="preserve"> </w:t>
      </w:r>
      <w:r>
        <w:t>slučajeva</w:t>
      </w:r>
      <w:r w:rsidRPr="00884B86">
        <w:t xml:space="preserve">, </w:t>
      </w:r>
      <w:r>
        <w:t>a</w:t>
      </w:r>
      <w:r w:rsidRPr="00884B86">
        <w:t xml:space="preserve"> </w:t>
      </w:r>
      <w:r>
        <w:t>u</w:t>
      </w:r>
      <w:r w:rsidRPr="00884B86">
        <w:t xml:space="preserve"> </w:t>
      </w:r>
      <w:r>
        <w:t>petoj</w:t>
      </w:r>
      <w:r w:rsidRPr="00884B86">
        <w:t xml:space="preserve"> </w:t>
      </w:r>
      <w:r>
        <w:t>čak</w:t>
      </w:r>
      <w:r w:rsidRPr="00884B86">
        <w:t xml:space="preserve"> 131 </w:t>
      </w:r>
      <w:r>
        <w:t>slučaj</w:t>
      </w:r>
      <w:r w:rsidRPr="00884B86">
        <w:t>.</w:t>
      </w:r>
      <w:r>
        <w:t xml:space="preserve"> Trostruko</w:t>
      </w:r>
      <w:r w:rsidRPr="00884B86">
        <w:t xml:space="preserve"> </w:t>
      </w:r>
      <w:r>
        <w:t>više</w:t>
      </w:r>
      <w:r w:rsidRPr="00884B86">
        <w:t xml:space="preserve"> </w:t>
      </w:r>
      <w:r>
        <w:t>nasilja</w:t>
      </w:r>
      <w:r w:rsidRPr="00884B86">
        <w:t xml:space="preserve"> </w:t>
      </w:r>
      <w:r>
        <w:t>nad</w:t>
      </w:r>
      <w:r w:rsidRPr="00884B86">
        <w:t xml:space="preserve"> </w:t>
      </w:r>
      <w:r>
        <w:t>mališanima</w:t>
      </w:r>
      <w:r w:rsidRPr="00884B86">
        <w:t xml:space="preserve"> </w:t>
      </w:r>
      <w:r>
        <w:t>dogodilo</w:t>
      </w:r>
      <w:r w:rsidRPr="00884B86">
        <w:t xml:space="preserve"> </w:t>
      </w:r>
      <w:r>
        <w:t>se</w:t>
      </w:r>
      <w:r w:rsidRPr="00884B86">
        <w:t xml:space="preserve"> </w:t>
      </w:r>
      <w:r>
        <w:t>u</w:t>
      </w:r>
      <w:r w:rsidRPr="00884B86">
        <w:t xml:space="preserve"> </w:t>
      </w:r>
      <w:r>
        <w:t>porodičnom</w:t>
      </w:r>
      <w:r w:rsidRPr="00884B86">
        <w:t xml:space="preserve"> </w:t>
      </w:r>
      <w:r>
        <w:t>okruženju</w:t>
      </w:r>
      <w:r w:rsidRPr="00884B86">
        <w:t xml:space="preserve"> </w:t>
      </w:r>
      <w:r>
        <w:t>nego</w:t>
      </w:r>
      <w:r w:rsidRPr="00884B86">
        <w:t xml:space="preserve"> </w:t>
      </w:r>
      <w:r>
        <w:t>van</w:t>
      </w:r>
      <w:r w:rsidRPr="00884B86">
        <w:t xml:space="preserve"> </w:t>
      </w:r>
      <w:r>
        <w:t>porodice</w:t>
      </w:r>
      <w:r w:rsidRPr="00884B86">
        <w:t xml:space="preserve">. </w:t>
      </w:r>
      <w:r>
        <w:t>Slično</w:t>
      </w:r>
      <w:r w:rsidRPr="00884B86">
        <w:t xml:space="preserve"> </w:t>
      </w:r>
      <w:r>
        <w:t>govore</w:t>
      </w:r>
      <w:r w:rsidRPr="00884B86">
        <w:t xml:space="preserve"> </w:t>
      </w:r>
      <w:r>
        <w:t>i</w:t>
      </w:r>
      <w:r w:rsidRPr="00884B86">
        <w:t xml:space="preserve"> </w:t>
      </w:r>
      <w:r>
        <w:t>podaci</w:t>
      </w:r>
      <w:r w:rsidRPr="00884B86">
        <w:t xml:space="preserve"> </w:t>
      </w:r>
      <w:r>
        <w:t>Centra</w:t>
      </w:r>
      <w:r w:rsidRPr="00884B86">
        <w:t xml:space="preserve"> </w:t>
      </w:r>
      <w:r>
        <w:t>za</w:t>
      </w:r>
      <w:r w:rsidRPr="00884B86">
        <w:t xml:space="preserve"> </w:t>
      </w:r>
      <w:r>
        <w:t>socijalni</w:t>
      </w:r>
      <w:r w:rsidRPr="00884B86">
        <w:t xml:space="preserve"> </w:t>
      </w:r>
      <w:r>
        <w:t>rad</w:t>
      </w:r>
      <w:r w:rsidRPr="00884B86">
        <w:t xml:space="preserve"> </w:t>
      </w:r>
      <w:r>
        <w:t>Novog</w:t>
      </w:r>
      <w:r w:rsidRPr="00884B86">
        <w:t xml:space="preserve"> </w:t>
      </w:r>
      <w:r>
        <w:t>Sada</w:t>
      </w:r>
      <w:r w:rsidRPr="00884B86">
        <w:t xml:space="preserve">. </w:t>
      </w:r>
      <w:r>
        <w:t>Prema</w:t>
      </w:r>
      <w:r w:rsidRPr="00884B86">
        <w:t xml:space="preserve"> </w:t>
      </w:r>
      <w:r>
        <w:t>prijavama</w:t>
      </w:r>
      <w:r w:rsidRPr="00884B86">
        <w:t xml:space="preserve"> </w:t>
      </w:r>
      <w:r>
        <w:t>koje</w:t>
      </w:r>
      <w:r w:rsidRPr="00884B86">
        <w:t xml:space="preserve"> </w:t>
      </w:r>
      <w:r>
        <w:t>su</w:t>
      </w:r>
      <w:r w:rsidRPr="00884B86">
        <w:t xml:space="preserve"> </w:t>
      </w:r>
      <w:r>
        <w:t>im</w:t>
      </w:r>
      <w:r w:rsidRPr="00884B86">
        <w:t xml:space="preserve"> </w:t>
      </w:r>
      <w:r>
        <w:t>stigle</w:t>
      </w:r>
      <w:r w:rsidRPr="00884B86">
        <w:t xml:space="preserve"> </w:t>
      </w:r>
      <w:r>
        <w:t>od</w:t>
      </w:r>
      <w:r w:rsidRPr="00884B86">
        <w:t xml:space="preserve"> 2010. </w:t>
      </w:r>
      <w:r>
        <w:t>do</w:t>
      </w:r>
      <w:r w:rsidRPr="00884B86">
        <w:t xml:space="preserve"> 2013. </w:t>
      </w:r>
      <w:r>
        <w:t>godine</w:t>
      </w:r>
      <w:r w:rsidRPr="00884B86">
        <w:t xml:space="preserve">, </w:t>
      </w:r>
      <w:r>
        <w:t>najviše</w:t>
      </w:r>
      <w:r w:rsidRPr="00884B86">
        <w:t xml:space="preserve"> </w:t>
      </w:r>
      <w:r>
        <w:t>nasilja</w:t>
      </w:r>
      <w:r w:rsidRPr="00884B86">
        <w:t xml:space="preserve"> </w:t>
      </w:r>
      <w:r>
        <w:t>nad</w:t>
      </w:r>
      <w:r w:rsidRPr="00884B86">
        <w:t xml:space="preserve"> </w:t>
      </w:r>
      <w:r>
        <w:t>decom</w:t>
      </w:r>
      <w:r w:rsidRPr="00884B86">
        <w:t xml:space="preserve"> (</w:t>
      </w:r>
      <w:r>
        <w:t>ugrožena</w:t>
      </w:r>
      <w:r w:rsidRPr="00884B86">
        <w:t xml:space="preserve"> </w:t>
      </w:r>
      <w:r>
        <w:t>su</w:t>
      </w:r>
      <w:r w:rsidRPr="00884B86">
        <w:t xml:space="preserve"> </w:t>
      </w:r>
      <w:r>
        <w:t>oba</w:t>
      </w:r>
      <w:r w:rsidRPr="00884B86">
        <w:t xml:space="preserve"> </w:t>
      </w:r>
      <w:r>
        <w:t>pola</w:t>
      </w:r>
      <w:r w:rsidRPr="00884B86">
        <w:t xml:space="preserve">) </w:t>
      </w:r>
      <w:r>
        <w:t>vrše</w:t>
      </w:r>
      <w:r w:rsidRPr="00884B86">
        <w:t xml:space="preserve"> </w:t>
      </w:r>
      <w:r>
        <w:t>roditelji</w:t>
      </w:r>
      <w:r w:rsidRPr="00884B86">
        <w:t xml:space="preserve">, </w:t>
      </w:r>
      <w:r>
        <w:t>naročito</w:t>
      </w:r>
      <w:r w:rsidRPr="00884B86">
        <w:t xml:space="preserve"> </w:t>
      </w:r>
      <w:r>
        <w:t>otac</w:t>
      </w:r>
      <w:r w:rsidRPr="00884B86">
        <w:t xml:space="preserve">. </w:t>
      </w:r>
      <w:r>
        <w:t>Žrtve</w:t>
      </w:r>
      <w:r w:rsidRPr="00884B86">
        <w:t xml:space="preserve"> </w:t>
      </w:r>
      <w:r>
        <w:t>su</w:t>
      </w:r>
      <w:r w:rsidRPr="00884B86">
        <w:t xml:space="preserve"> </w:t>
      </w:r>
      <w:r>
        <w:t>najčešće</w:t>
      </w:r>
      <w:r w:rsidRPr="00884B86">
        <w:t xml:space="preserve"> </w:t>
      </w:r>
      <w:r>
        <w:t>uzrasta</w:t>
      </w:r>
      <w:r w:rsidRPr="00884B86">
        <w:t xml:space="preserve"> </w:t>
      </w:r>
      <w:r>
        <w:t>između</w:t>
      </w:r>
      <w:r w:rsidRPr="00884B86">
        <w:t xml:space="preserve"> 6 </w:t>
      </w:r>
      <w:r>
        <w:t>i</w:t>
      </w:r>
      <w:r w:rsidRPr="00884B86">
        <w:t xml:space="preserve"> 12 </w:t>
      </w:r>
      <w:r>
        <w:t>godina</w:t>
      </w:r>
      <w:r w:rsidRPr="00884B86">
        <w:t xml:space="preserve">. </w:t>
      </w:r>
      <w:r>
        <w:t>Među</w:t>
      </w:r>
      <w:r w:rsidRPr="00884B86">
        <w:t xml:space="preserve"> </w:t>
      </w:r>
      <w:r>
        <w:t>različitim</w:t>
      </w:r>
      <w:r w:rsidRPr="00884B86">
        <w:t xml:space="preserve"> </w:t>
      </w:r>
      <w:r>
        <w:t>oblicima</w:t>
      </w:r>
      <w:r w:rsidRPr="00884B86">
        <w:t xml:space="preserve"> </w:t>
      </w:r>
      <w:r>
        <w:t>porodičnog</w:t>
      </w:r>
      <w:r w:rsidRPr="00884B86">
        <w:t xml:space="preserve"> </w:t>
      </w:r>
      <w:r>
        <w:t>nasilja</w:t>
      </w:r>
      <w:r w:rsidRPr="00884B86">
        <w:t xml:space="preserve">, </w:t>
      </w:r>
      <w:r>
        <w:t>ima</w:t>
      </w:r>
      <w:r w:rsidRPr="00884B86">
        <w:t xml:space="preserve"> </w:t>
      </w:r>
      <w:r>
        <w:t>i</w:t>
      </w:r>
      <w:r w:rsidRPr="00884B86">
        <w:t xml:space="preserve"> </w:t>
      </w:r>
      <w:r>
        <w:t>seksualnog</w:t>
      </w:r>
      <w:r w:rsidRPr="00884B86">
        <w:t>. </w:t>
      </w:r>
    </w:p>
    <w:p w:rsidR="00603052" w:rsidRDefault="00603052" w:rsidP="00603052"/>
    <w:p w:rsidR="00603052" w:rsidRPr="00603052" w:rsidRDefault="00603052" w:rsidP="00603052">
      <w:pPr>
        <w:jc w:val="center"/>
        <w:rPr>
          <w:b/>
          <w:color w:val="FF0000"/>
          <w:sz w:val="28"/>
        </w:rPr>
      </w:pPr>
      <w:r>
        <w:rPr>
          <w:b/>
          <w:color w:val="FF0000"/>
          <w:sz w:val="28"/>
        </w:rPr>
        <w:t xml:space="preserve">U susret </w:t>
      </w:r>
      <w:r w:rsidRPr="00603052">
        <w:rPr>
          <w:b/>
          <w:color w:val="FF0000"/>
          <w:sz w:val="28"/>
        </w:rPr>
        <w:t>S</w:t>
      </w:r>
      <w:r>
        <w:rPr>
          <w:b/>
          <w:color w:val="FF0000"/>
          <w:sz w:val="28"/>
        </w:rPr>
        <w:t>vetskom</w:t>
      </w:r>
      <w:r w:rsidRPr="00603052">
        <w:rPr>
          <w:b/>
          <w:color w:val="FF0000"/>
          <w:sz w:val="28"/>
        </w:rPr>
        <w:t xml:space="preserve"> </w:t>
      </w:r>
      <w:r>
        <w:rPr>
          <w:b/>
          <w:color w:val="FF0000"/>
          <w:sz w:val="28"/>
        </w:rPr>
        <w:t>danu</w:t>
      </w:r>
      <w:r w:rsidRPr="00603052">
        <w:rPr>
          <w:b/>
          <w:color w:val="FF0000"/>
          <w:sz w:val="28"/>
        </w:rPr>
        <w:t xml:space="preserve"> borbe protiv trgovine ljudima</w:t>
      </w:r>
    </w:p>
    <w:p w:rsidR="00603052" w:rsidRDefault="00603052" w:rsidP="00603052"/>
    <w:p w:rsidR="00603052" w:rsidRDefault="00603052" w:rsidP="00603052">
      <w:pPr>
        <w:ind w:firstLine="720"/>
        <w:jc w:val="both"/>
      </w:pPr>
      <w:r w:rsidRPr="00603052">
        <w:t>Na</w:t>
      </w:r>
      <w:r>
        <w:t xml:space="preserve"> </w:t>
      </w:r>
      <w:r w:rsidRPr="00603052">
        <w:t>o</w:t>
      </w:r>
      <w:r>
        <w:t>snovu odobrenja ministra unutrašnjih poslova d</w:t>
      </w:r>
      <w:r w:rsidRPr="00603052">
        <w:t>r</w:t>
      </w:r>
      <w:r>
        <w:t>. Nebojše Stefanović</w:t>
      </w:r>
      <w:r w:rsidRPr="00603052">
        <w:t xml:space="preserve">a </w:t>
      </w:r>
      <w:r w:rsidRPr="00603052">
        <w:br/>
      </w:r>
      <w:r>
        <w:t>pripadnici Ministarstva unutraš</w:t>
      </w:r>
      <w:r w:rsidRPr="00603052">
        <w:t>njih poslova</w:t>
      </w:r>
      <w:r>
        <w:t xml:space="preserve"> pridružiće se, po prvi put  nakon što je proglašen, obelež</w:t>
      </w:r>
      <w:r w:rsidRPr="00603052">
        <w:t>avanju 30</w:t>
      </w:r>
      <w:r>
        <w:t>. jula S</w:t>
      </w:r>
      <w:r w:rsidRPr="00603052">
        <w:t xml:space="preserve">vetskog  UN  dana borbe protiv trgovine ljudima </w:t>
      </w:r>
      <w:r>
        <w:t xml:space="preserve"> </w:t>
      </w:r>
      <w:r w:rsidRPr="00603052">
        <w:t>koji je ustanovljen Rezolucijom UN 68/192. Improving the coordination of efforts a</w:t>
      </w:r>
      <w:r>
        <w:t>gainst trafficking in persons</w:t>
      </w:r>
      <w:r w:rsidRPr="00603052">
        <w:t>!</w:t>
      </w:r>
      <w:r>
        <w:t xml:space="preserve">   </w:t>
      </w:r>
      <w:r w:rsidRPr="00603052">
        <w:t xml:space="preserve">Za sada </w:t>
      </w:r>
      <w:r>
        <w:t>je dogovoreno da se 29 jula održi konferencija za štampu na kojoj će uzeti učesć</w:t>
      </w:r>
      <w:r w:rsidRPr="00603052">
        <w:t>e visoki predstavnik Kabineta ministra, predstavnik UN u Srbiji, predstavnik Ambasade Belorusije, predstavnik IOM u Sr</w:t>
      </w:r>
      <w:r>
        <w:t>biji i predstavnik Centra za zaštitu ž</w:t>
      </w:r>
      <w:r w:rsidRPr="00603052">
        <w:t>rtava trgovine ljudima.</w:t>
      </w:r>
      <w:r w:rsidR="006766C7">
        <w:t xml:space="preserve"> </w:t>
      </w:r>
      <w:r w:rsidR="006766C7" w:rsidRPr="006766C7">
        <w:rPr>
          <w:b/>
          <w:i/>
          <w:color w:val="FF0000"/>
        </w:rPr>
        <w:t>(→Dokumenta)</w:t>
      </w:r>
      <w:r w:rsidRPr="00603052">
        <w:t xml:space="preserve"> </w:t>
      </w:r>
      <w:r w:rsidRPr="00603052">
        <w:br/>
      </w:r>
      <w:r w:rsidR="00695F64" w:rsidRPr="00603052">
        <w:tab/>
      </w:r>
    </w:p>
    <w:p w:rsidR="00603052" w:rsidRPr="00C93E51" w:rsidRDefault="00603052" w:rsidP="00603052">
      <w:pPr>
        <w:jc w:val="center"/>
        <w:rPr>
          <w:b/>
          <w:color w:val="FF0000"/>
          <w:sz w:val="28"/>
        </w:rPr>
      </w:pPr>
      <w:r w:rsidRPr="00C93E51">
        <w:rPr>
          <w:b/>
          <w:color w:val="FF0000"/>
          <w:sz w:val="28"/>
        </w:rPr>
        <w:t>Papa se prvi put sastao sa žrtvama seksualnog zlostavljanja</w:t>
      </w:r>
    </w:p>
    <w:p w:rsidR="00603052" w:rsidRDefault="00603052" w:rsidP="00603052"/>
    <w:p w:rsidR="00603052" w:rsidRPr="00C93E51" w:rsidRDefault="00603052" w:rsidP="00603052">
      <w:pPr>
        <w:ind w:firstLine="720"/>
        <w:jc w:val="both"/>
      </w:pPr>
      <w:r w:rsidRPr="00C93E51">
        <w:t>Papa Franja se danas prvi put susreo sa žrtvama koje su sveštenici seksualno zlostavljali, u jeku kritika da se sporo suočava sa pedofilskim skandalom koji nanosi ogromnu štetu katoličkoj crkvi.</w:t>
      </w:r>
      <w:r>
        <w:t xml:space="preserve"> </w:t>
      </w:r>
      <w:r w:rsidRPr="00C93E51">
        <w:t>Šest žrtava iz Velike Britanije, Nemačke i Irske imali su susret sa 77-godišnjim papom u njegovoj privatnoj rezidenciji blizu bazilike Svetog Petra. Cilj ovog susreta je bio da papa pokaže bliskost sa desetinama hiljada ljudi u svetu koje su sveštenici zlostavljali, navodi AFP.</w:t>
      </w:r>
      <w:r>
        <w:t xml:space="preserve"> </w:t>
      </w:r>
      <w:r w:rsidRPr="00C93E51">
        <w:t xml:space="preserve">Privatni </w:t>
      </w:r>
      <w:r w:rsidRPr="00C93E51">
        <w:lastRenderedPageBreak/>
        <w:t>sastanak sa žrtvama seksusalnog zlostavljanja, prvi od kada je Franja u februaru prošle godine postao papa, željno su iščekivale grupe za podršku žrtvama koje su kritikovale argentinskog papu zbog toga što nije ranije nešto preduzeo na tom polju.</w:t>
      </w:r>
      <w:r>
        <w:t xml:space="preserve"> </w:t>
      </w:r>
      <w:r w:rsidRPr="00C93E51">
        <w:t>Njemu je trebalo dugo vremena da počne da govori o temi koja već više od jedne decenije narušava ugled crkve, ali je u maju uporedio pedofiliju sveštenika sa satanizmom i obećao da neće biti nikakve tolerancije prema zlostavljačima.</w:t>
      </w:r>
    </w:p>
    <w:p w:rsidR="00603052" w:rsidRDefault="00603052" w:rsidP="00603052"/>
    <w:p w:rsidR="00695F64" w:rsidRPr="00BF7700" w:rsidRDefault="00695F64" w:rsidP="00695F64">
      <w:pPr>
        <w:jc w:val="center"/>
        <w:rPr>
          <w:b/>
          <w:color w:val="FF0000"/>
          <w:sz w:val="28"/>
        </w:rPr>
      </w:pPr>
      <w:r w:rsidRPr="00BF7700">
        <w:rPr>
          <w:b/>
          <w:color w:val="FF0000"/>
          <w:sz w:val="28"/>
        </w:rPr>
        <w:t>Bivši ministar policije pod lupom zbog silovanja tinejdžerke</w:t>
      </w:r>
    </w:p>
    <w:p w:rsidR="00695F64" w:rsidRDefault="00695F64" w:rsidP="00695F64"/>
    <w:p w:rsidR="00695F64" w:rsidRPr="00BF7700" w:rsidRDefault="00695F64" w:rsidP="00695F64">
      <w:pPr>
        <w:ind w:firstLine="720"/>
        <w:jc w:val="both"/>
      </w:pPr>
      <w:r>
        <w:rPr>
          <w:noProof/>
        </w:rPr>
        <w:drawing>
          <wp:anchor distT="0" distB="0" distL="114300" distR="114300" simplePos="0" relativeHeight="251663360" behindDoc="0" locked="0" layoutInCell="1" allowOverlap="1">
            <wp:simplePos x="0" y="0"/>
            <wp:positionH relativeFrom="column">
              <wp:posOffset>3837940</wp:posOffset>
            </wp:positionH>
            <wp:positionV relativeFrom="paragraph">
              <wp:posOffset>282575</wp:posOffset>
            </wp:positionV>
            <wp:extent cx="2105025" cy="1733550"/>
            <wp:effectExtent l="19050" t="0" r="9525" b="0"/>
            <wp:wrapSquare wrapText="bothSides"/>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email"/>
                    <a:srcRect/>
                    <a:stretch>
                      <a:fillRect/>
                    </a:stretch>
                  </pic:blipFill>
                  <pic:spPr bwMode="auto">
                    <a:xfrm>
                      <a:off x="0" y="0"/>
                      <a:ext cx="2105025" cy="1733550"/>
                    </a:xfrm>
                    <a:prstGeom prst="rect">
                      <a:avLst/>
                    </a:prstGeom>
                    <a:noFill/>
                    <a:ln w="9525">
                      <a:noFill/>
                      <a:miter lim="800000"/>
                      <a:headEnd/>
                      <a:tailEnd/>
                    </a:ln>
                  </pic:spPr>
                </pic:pic>
              </a:graphicData>
            </a:graphic>
          </wp:anchor>
        </w:drawing>
      </w:r>
      <w:r w:rsidRPr="00BF7700">
        <w:t xml:space="preserve">Nekadašnji britanski ministar unutrašnjih poslova Leon Britan (74), koji je na toj dužnosti bio tokom vladavine Margaret Tačer, nedavno je završio na policijskom ispitivanju zbog optužbi da je u svom stanu u Londonu silovao jednu 19-godišnju studentkinju.To se navodno dogodilo 1967, u vrime kada je Britan, danas doživotni član Doma lordova, tek pokušavao da se probije u više političke sfere. </w:t>
      </w:r>
      <w:r>
        <w:t xml:space="preserve"> </w:t>
      </w:r>
      <w:r w:rsidRPr="00BF7700">
        <w:t xml:space="preserve">Kako piše Independent, navodna žrtva ovog konzervativca tvrdi da ju je silovao neposredno nakon što su se našli na sastanku, ali je Britan optužbe na ispitivanju, koje je održano prošlog meseca u kancelariji njegovog advokata, odbacio. </w:t>
      </w:r>
      <w:r>
        <w:t xml:space="preserve"> </w:t>
      </w:r>
      <w:r w:rsidRPr="00BF7700">
        <w:t xml:space="preserve">U londonskoj policiji su, ne iznoseći ministrov identitet, samo potvrdili kako je protiv muškarca u sedamdesetim godinama podnesena prijava za silovanje. </w:t>
      </w:r>
      <w:r>
        <w:t xml:space="preserve"> </w:t>
      </w:r>
      <w:r w:rsidRPr="00BF7700">
        <w:t xml:space="preserve">- Žena je u trenutku incidenta imala više od 18 godina. Njenu optužbu istražuju pripadnici Odela za seksualne delikte, iskorišćavanje i zlostavljanje dece - rekao je PR policije dodajući da Britan nije uhapšen. </w:t>
      </w:r>
      <w:r>
        <w:t xml:space="preserve"> </w:t>
      </w:r>
      <w:r w:rsidRPr="00BF7700">
        <w:t xml:space="preserve">Inače, Britanovo ime se proteklih dana spominjalo i u kontekstu velike pedofilske afere koja trese britansku politiku. Njega samog ne optužuju da je zlostavljao decu, ali je bio ministar u vreme kada je policiji jedan tadašnji parlamentarac predao dokument na 40 stranica s dokazima o zastrašujućoj mreži pedofila predatora među samim zastupnicima. </w:t>
      </w:r>
    </w:p>
    <w:p w:rsidR="00695F64" w:rsidRPr="00FB40A2" w:rsidRDefault="00695F64" w:rsidP="00695F64"/>
    <w:p w:rsidR="00603052" w:rsidRPr="00C93E51" w:rsidRDefault="00603052" w:rsidP="00603052">
      <w:pPr>
        <w:jc w:val="center"/>
        <w:rPr>
          <w:b/>
          <w:color w:val="FF0000"/>
          <w:sz w:val="28"/>
        </w:rPr>
      </w:pPr>
      <w:r w:rsidRPr="00C93E51">
        <w:rPr>
          <w:rFonts w:eastAsiaTheme="majorEastAsia"/>
          <w:b/>
          <w:color w:val="FF0000"/>
          <w:sz w:val="28"/>
        </w:rPr>
        <w:t>Deportovana romska devojčica stigla u Hrvatsku</w:t>
      </w:r>
    </w:p>
    <w:p w:rsidR="00603052" w:rsidRPr="00884B86" w:rsidRDefault="00603052" w:rsidP="00603052">
      <w:pPr>
        <w:jc w:val="both"/>
      </w:pPr>
    </w:p>
    <w:p w:rsidR="00603052" w:rsidRDefault="00603052" w:rsidP="00603052">
      <w:pPr>
        <w:ind w:firstLine="720"/>
        <w:jc w:val="both"/>
      </w:pPr>
      <w:r w:rsidRPr="00884B86">
        <w:t>Romska devojčica, čija je deportacija iz Francuske izazvala oštre kritike u javnosti, stigla je danas u Hrvatsku, pošto su joj odobrena nova putna dokumenta</w:t>
      </w:r>
      <w:r>
        <w:t xml:space="preserve">, saopštio je danas njen otac. </w:t>
      </w:r>
      <w:r w:rsidRPr="00884B86">
        <w:t>Učenica Leonarda Dibrani, njena majka Džemila i trojica braće, sada se nalaze kod rođaka u Sisku, rekao je za Fran</w:t>
      </w:r>
      <w:r>
        <w:t xml:space="preserve">s pres otac Resat Dibrani. </w:t>
      </w:r>
      <w:r w:rsidRPr="00884B86">
        <w:t xml:space="preserve">"Upravo sam razgovarao s njima. Dobro su, iako se malo brinu za mene", rekao je on, dodajući da su neki članovi porodice dobili putna dokumenta u </w:t>
      </w:r>
      <w:r>
        <w:t xml:space="preserve">hrvatskoj ambasadi u Prištini. </w:t>
      </w:r>
      <w:r w:rsidRPr="00884B86">
        <w:t>Slučaj Dibrani dospeo je na naslovne strane u Francuskoj, kada je u javnost dospelo da je 15-godišnja devojčica privedena do</w:t>
      </w:r>
      <w:r>
        <w:t xml:space="preserve">k je bila na izletu sa školom. </w:t>
      </w:r>
      <w:r w:rsidRPr="00884B86">
        <w:t>Leonarda i ostatak njene porodice kasnije su deportovani na Kosovo, a prethodno je slučaj izveo hiljade studenata na ulice i primorao predsednika Frans</w:t>
      </w:r>
      <w:r>
        <w:t xml:space="preserve">oa Olanda da da svoj komentar. </w:t>
      </w:r>
      <w:r w:rsidRPr="00884B86">
        <w:t>Petoro clanova porodice Dibrani nekada je posedovale hrvatske paso</w:t>
      </w:r>
      <w:r>
        <w:t xml:space="preserve">še, ali im je važnost istekla. </w:t>
      </w:r>
      <w:r w:rsidRPr="00884B86">
        <w:t>Resat Dibrani, državljanin Kosova, ostao je u Kosovskoj Mitrovici s najmljađim detetom, dvogodišnjom devojčicom koja nije imala hrvat</w:t>
      </w:r>
      <w:r>
        <w:t xml:space="preserve">ski pasoš i još jednom ćerkom. </w:t>
      </w:r>
      <w:r w:rsidRPr="00884B86">
        <w:t>On je dodao da porodica namerava da pokrene zakonski postupak, kako bi ponovo bila zajedno.</w:t>
      </w:r>
      <w:r w:rsidRPr="00884B86">
        <w:br/>
        <w:t>"Iskreno se nadam. Ovo je velika prilika da napustimo Kosovo, najveća koju smo do sada imali", rekao je Dibrani.</w:t>
      </w:r>
      <w:r>
        <w:t xml:space="preserve"> </w:t>
      </w:r>
      <w:r w:rsidRPr="00884B86">
        <w:t xml:space="preserve">Deportacija 15-godišnje Leonarde, izazvala je prošle godine masovne proteste </w:t>
      </w:r>
      <w:r w:rsidRPr="00884B86">
        <w:lastRenderedPageBreak/>
        <w:t>francuskih studenata, koji su tražili da joj bude dozvoljeno da ostane u Fr</w:t>
      </w:r>
      <w:r>
        <w:t xml:space="preserve">ancuskoj i nastavi školovanje. </w:t>
      </w:r>
      <w:r w:rsidRPr="00884B86">
        <w:t>Istaga o deportaciji je pokazala da bi to bilo nezakonito, ali i da policija može da donese drug</w:t>
      </w:r>
      <w:r>
        <w:t xml:space="preserve">ačiji sud, ako preuzme slučaj. </w:t>
      </w:r>
      <w:r w:rsidRPr="00884B86">
        <w:t>Francuski sud je u januaru odbacio zahtev porodice za stalni boravak u toj zemlji.</w:t>
      </w:r>
    </w:p>
    <w:p w:rsidR="00603052" w:rsidRDefault="00603052" w:rsidP="00603052">
      <w:pPr>
        <w:ind w:firstLine="720"/>
        <w:jc w:val="both"/>
      </w:pPr>
    </w:p>
    <w:p w:rsidR="00F86C6C" w:rsidRPr="00F86C6C" w:rsidRDefault="00F86C6C" w:rsidP="00F86C6C">
      <w:pPr>
        <w:jc w:val="center"/>
        <w:rPr>
          <w:b/>
          <w:color w:val="FF0000"/>
          <w:sz w:val="28"/>
        </w:rPr>
      </w:pPr>
      <w:r w:rsidRPr="00F86C6C">
        <w:rPr>
          <w:b/>
          <w:color w:val="FF0000"/>
          <w:sz w:val="28"/>
        </w:rPr>
        <w:t>Kombi se survao u jezero, poginulo osmoro dece</w:t>
      </w:r>
    </w:p>
    <w:p w:rsidR="00F86C6C" w:rsidRDefault="00F86C6C" w:rsidP="00F86C6C"/>
    <w:p w:rsidR="00F86C6C" w:rsidRDefault="00F86C6C" w:rsidP="00F86C6C">
      <w:pPr>
        <w:ind w:firstLine="720"/>
        <w:jc w:val="both"/>
      </w:pPr>
      <w:r w:rsidRPr="00F86C6C">
        <w:t xml:space="preserve">Osmoro dece i tri odrasle osobe poginuli su u centralnoj Kini kada se kombi kojim su se vozili survao u malo jezero, javljaju danas kineski mediji. </w:t>
      </w:r>
      <w:r>
        <w:t xml:space="preserve"> Nesreća se dogodila u četvrtak </w:t>
      </w:r>
      <w:r w:rsidRPr="00F86C6C">
        <w:t xml:space="preserve">kada su se deca vraćala iz škole u jednom planinskom selu blizu glavnog grada provincije Hunan. </w:t>
      </w:r>
      <w:r>
        <w:t xml:space="preserve"> Kombi je u petak ujutro </w:t>
      </w:r>
      <w:r w:rsidRPr="00F86C6C">
        <w:t xml:space="preserve">izvučen iz jezera sa decom i vozačem, a tela dva učitelja su pronađena sat vremena kasnije, navodi AP. </w:t>
      </w:r>
      <w:r>
        <w:t xml:space="preserve"> </w:t>
      </w:r>
      <w:r w:rsidRPr="00F86C6C">
        <w:t>U vozilu je bilo 11 putnika, iako u njemu ima samo sedam mesta, rekao je otac jednog deteta, dodajći da je uob</w:t>
      </w:r>
      <w:r>
        <w:t xml:space="preserve">ičajeno da kombi bude pretrpan. </w:t>
      </w:r>
      <w:r w:rsidRPr="00F86C6C">
        <w:t xml:space="preserve">Istraga o uzroku nesreće je u toku. </w:t>
      </w:r>
    </w:p>
    <w:p w:rsidR="00AC382F" w:rsidRPr="00884B86" w:rsidRDefault="00AC382F" w:rsidP="00603052">
      <w:pPr>
        <w:jc w:val="both"/>
      </w:pPr>
    </w:p>
    <w:p w:rsidR="00F86C6C" w:rsidRPr="00165DE3" w:rsidRDefault="00F86C6C" w:rsidP="00F86C6C">
      <w:pPr>
        <w:jc w:val="center"/>
        <w:rPr>
          <w:b/>
          <w:color w:val="FF0000"/>
          <w:sz w:val="28"/>
        </w:rPr>
      </w:pPr>
      <w:r w:rsidRPr="00165DE3">
        <w:rPr>
          <w:b/>
          <w:color w:val="FF0000"/>
          <w:sz w:val="28"/>
        </w:rPr>
        <w:t>Pogubljen monstrum koji je silovao i ubio ćerku svoje devojke</w:t>
      </w:r>
    </w:p>
    <w:p w:rsidR="00F86C6C" w:rsidRDefault="00F86C6C" w:rsidP="00F86C6C"/>
    <w:p w:rsidR="00F86C6C" w:rsidRDefault="00F86C6C" w:rsidP="00165DE3">
      <w:pPr>
        <w:ind w:firstLine="720"/>
        <w:jc w:val="both"/>
      </w:pPr>
      <w:r>
        <w:rPr>
          <w:noProof/>
        </w:rPr>
        <w:drawing>
          <wp:anchor distT="0" distB="0" distL="114300" distR="114300" simplePos="0" relativeHeight="251669504" behindDoc="0" locked="0" layoutInCell="1" allowOverlap="1">
            <wp:simplePos x="0" y="0"/>
            <wp:positionH relativeFrom="column">
              <wp:posOffset>5080</wp:posOffset>
            </wp:positionH>
            <wp:positionV relativeFrom="paragraph">
              <wp:posOffset>229235</wp:posOffset>
            </wp:positionV>
            <wp:extent cx="1371600" cy="1419225"/>
            <wp:effectExtent l="19050" t="0" r="0" b="0"/>
            <wp:wrapSquare wrapText="bothSides"/>
            <wp:docPr id="26" name="Picture 26" descr="http://www.blic.rs/data/images/2014-07-11/492650_article26877051f88a9dc00000578798306x423_ff.jpg?ver=1405060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blic.rs/data/images/2014-07-11/492650_article26877051f88a9dc00000578798306x423_ff.jpg?ver=1405060878"/>
                    <pic:cNvPicPr>
                      <a:picLocks noChangeAspect="1" noChangeArrowheads="1"/>
                    </pic:cNvPicPr>
                  </pic:nvPicPr>
                  <pic:blipFill>
                    <a:blip r:embed="rId18" cstate="email"/>
                    <a:srcRect/>
                    <a:stretch>
                      <a:fillRect/>
                    </a:stretch>
                  </pic:blipFill>
                  <pic:spPr bwMode="auto">
                    <a:xfrm>
                      <a:off x="0" y="0"/>
                      <a:ext cx="1371600" cy="1419225"/>
                    </a:xfrm>
                    <a:prstGeom prst="rect">
                      <a:avLst/>
                    </a:prstGeom>
                    <a:noFill/>
                    <a:ln w="9525">
                      <a:noFill/>
                      <a:miter lim="800000"/>
                      <a:headEnd/>
                      <a:tailEnd/>
                    </a:ln>
                  </pic:spPr>
                </pic:pic>
              </a:graphicData>
            </a:graphic>
          </wp:anchor>
        </w:drawing>
      </w:r>
      <w:r w:rsidRPr="00F86C6C">
        <w:t>Vlasti američke države Florida pogubile su muškarca, osuđenog zbog silovanja i ubistva 11-godišnje devojčice, koje je izvršio 1994. godine.</w:t>
      </w:r>
      <w:r>
        <w:t xml:space="preserve"> </w:t>
      </w:r>
      <w:r w:rsidRPr="00F86C6C">
        <w:t xml:space="preserve">Edi Vejn Dejvis (45), pogubljen je smrtonosnom inekcijom u četvrtak uveče. Ovo je šesto pogubljenje u Floridi od početka godine, preneo je AP. </w:t>
      </w:r>
      <w:r>
        <w:t xml:space="preserve"> </w:t>
      </w:r>
      <w:r w:rsidRPr="00F86C6C">
        <w:t xml:space="preserve">Dejvis je 1995. osuđen za ubistvo prvog stepena, otmicu i seksualno zlostavljanje Kimberli Voters, ćerke žene s kojom se prethodno zabavljao. </w:t>
      </w:r>
      <w:r>
        <w:t xml:space="preserve"> </w:t>
      </w:r>
      <w:r w:rsidRPr="00F86C6C">
        <w:t>Prema sudskim dokumentima, Dejvis je upao u stan bivše devojke da bi joj tražio novac za pivo, tamo je zatekao Kimberli kako spava i silovao je.</w:t>
      </w:r>
      <w:r w:rsidR="00165DE3">
        <w:t xml:space="preserve"> </w:t>
      </w:r>
      <w:r w:rsidRPr="00F86C6C">
        <w:t xml:space="preserve">Zatim ju je odveo u obližnju kućicu, gde ju je tukao, a zatim zadavio komadom  lastike. </w:t>
      </w:r>
    </w:p>
    <w:p w:rsidR="0016308A" w:rsidRPr="00FB40A2" w:rsidRDefault="0016308A" w:rsidP="00165DE3">
      <w:pPr>
        <w:ind w:firstLine="720"/>
        <w:jc w:val="both"/>
      </w:pPr>
    </w:p>
    <w:p w:rsidR="00695F64" w:rsidRPr="00845A23" w:rsidRDefault="00695F64" w:rsidP="00695F64">
      <w:pPr>
        <w:jc w:val="center"/>
        <w:rPr>
          <w:b/>
          <w:color w:val="9900CC"/>
          <w:sz w:val="28"/>
        </w:rPr>
      </w:pPr>
      <w:r w:rsidRPr="00845A23">
        <w:rPr>
          <w:b/>
          <w:color w:val="9900CC"/>
          <w:sz w:val="28"/>
        </w:rPr>
        <w:t>Izmislio kidnapovanje da ne ide kod zubara</w:t>
      </w:r>
    </w:p>
    <w:p w:rsidR="00695F64" w:rsidRDefault="00695F64" w:rsidP="00695F64"/>
    <w:p w:rsidR="00695F64" w:rsidRDefault="00695F64" w:rsidP="00695F64">
      <w:pPr>
        <w:ind w:firstLine="720"/>
        <w:jc w:val="both"/>
      </w:pPr>
      <w:r>
        <w:t>Policija u Francuskoj pronašla je prošle godine dečaka (12) kako se krije na ulici kada im je on ispričao da je upravo uspeo da pobegne kidnaperima. On se najpre skrivao u podrumu svoje zgrade, a kada ga je pronašla policija rekao je da su ga tu ostavili otmičari. Potom je opisao kako su izgledali, kao i automobil u kojem su ga vozili. Ipak, nakon detaljne istrage sada je utvrđeno da je dečak izmislio celu priču. On je, nakon pritiska policije, priznao da je sve izmislio kako ne bi morao da ide kod zubara. Policija je na osnovu njegovog iskaza privela više osumnjičenih.</w:t>
      </w:r>
    </w:p>
    <w:p w:rsidR="00695F64" w:rsidRDefault="00695F64" w:rsidP="00695F64">
      <w:pPr>
        <w:jc w:val="both"/>
      </w:pPr>
    </w:p>
    <w:p w:rsidR="00695F64" w:rsidRPr="00545184" w:rsidRDefault="00695F64" w:rsidP="00695F64">
      <w:pPr>
        <w:jc w:val="center"/>
        <w:rPr>
          <w:b/>
          <w:color w:val="9900CC"/>
          <w:sz w:val="28"/>
        </w:rPr>
      </w:pPr>
      <w:r w:rsidRPr="00545184">
        <w:rPr>
          <w:b/>
          <w:color w:val="9900CC"/>
          <w:sz w:val="28"/>
        </w:rPr>
        <w:t>Porno-glumac kao školski odbornik</w:t>
      </w:r>
    </w:p>
    <w:p w:rsidR="00695F64" w:rsidRDefault="00695F64" w:rsidP="00695F64">
      <w:pPr>
        <w:jc w:val="both"/>
      </w:pPr>
    </w:p>
    <w:p w:rsidR="00695F64" w:rsidRDefault="00695F64" w:rsidP="00695F64">
      <w:pPr>
        <w:ind w:firstLine="720"/>
        <w:jc w:val="both"/>
      </w:pPr>
      <w:r>
        <w:t>Dejvid Meh iz Palm Biča, koji se godinama bavio snimanjem i produciranjem porno-filmova, kandidovao se za mesto u školskom odboru</w:t>
      </w:r>
      <w:r w:rsidRPr="00545184">
        <w:t xml:space="preserve"> </w:t>
      </w:r>
      <w:r>
        <w:t>okruga. Iako poseduje dve doktorske diplome, komisija smatra da ima male šanse za uspeh zbog prirode svog prethodnog posla. „To je suludo. Nisam snimio nijedan film od 2010.“, kaže Meh.</w:t>
      </w:r>
    </w:p>
    <w:p w:rsidR="00695F64" w:rsidRDefault="00695F64" w:rsidP="00695F64">
      <w:pPr>
        <w:jc w:val="both"/>
      </w:pPr>
    </w:p>
    <w:p w:rsidR="00695F64" w:rsidRPr="00545184" w:rsidRDefault="00695F64" w:rsidP="00695F64">
      <w:pPr>
        <w:jc w:val="center"/>
        <w:rPr>
          <w:b/>
          <w:color w:val="9900CC"/>
          <w:sz w:val="28"/>
        </w:rPr>
      </w:pPr>
      <w:r w:rsidRPr="00545184">
        <w:rPr>
          <w:b/>
          <w:color w:val="9900CC"/>
          <w:sz w:val="28"/>
        </w:rPr>
        <w:t>Za neverovati</w:t>
      </w:r>
    </w:p>
    <w:p w:rsidR="00695F64" w:rsidRDefault="00695F64" w:rsidP="00695F64">
      <w:pPr>
        <w:jc w:val="both"/>
      </w:pPr>
    </w:p>
    <w:p w:rsidR="00695F64" w:rsidRPr="00545184" w:rsidRDefault="00695F64" w:rsidP="00695F64">
      <w:pPr>
        <w:jc w:val="both"/>
      </w:pPr>
      <w:r>
        <w:lastRenderedPageBreak/>
        <w:tab/>
        <w:t>Kejvin Gejlor (27) iz Kolorado springsa uhapšen je kad je devojku koju je pozvao u svoj dom prijavio policiji kao provalnika. Studentkinju, koju je upoznao preko interneta, pozvao je u goste dok mu je supruga bila na poslu ali kad su njih dve praktično istovremeno stigle, odlučio je da policiji prijavi „naoružanu provalnicu“. Policija  je ubrzo shvatila o čemu je reč i privela (ne)veštog švalera zbog lažnog prijavljivanja.</w:t>
      </w:r>
    </w:p>
    <w:p w:rsidR="00695F64" w:rsidRDefault="00695F64" w:rsidP="00695F64"/>
    <w:p w:rsidR="00695F64" w:rsidRPr="00111FCE" w:rsidRDefault="00850C49" w:rsidP="00695F64">
      <w:pPr>
        <w:jc w:val="center"/>
        <w:rPr>
          <w:b/>
          <w:color w:val="9900CC"/>
          <w:sz w:val="28"/>
        </w:rPr>
      </w:pPr>
      <w:r>
        <w:rPr>
          <w:rFonts w:eastAsiaTheme="majorEastAsia"/>
          <w:b/>
          <w:color w:val="9900CC"/>
          <w:sz w:val="28"/>
        </w:rPr>
        <w:t xml:space="preserve">Što ti je predavač: </w:t>
      </w:r>
      <w:r w:rsidRPr="00850C49">
        <w:rPr>
          <w:rFonts w:eastAsiaTheme="majorEastAsia"/>
          <w:b/>
          <w:color w:val="9900CC"/>
          <w:sz w:val="28"/>
        </w:rPr>
        <w:t>200.000 dolara za svako predavanje</w:t>
      </w:r>
    </w:p>
    <w:p w:rsidR="00695F64" w:rsidRPr="00111FCE" w:rsidRDefault="00695F64" w:rsidP="00695F64">
      <w:pPr>
        <w:rPr>
          <w:color w:val="9900CC"/>
        </w:rPr>
      </w:pPr>
    </w:p>
    <w:p w:rsidR="00111FCE" w:rsidRDefault="00111FCE" w:rsidP="00111FCE">
      <w:pPr>
        <w:ind w:firstLine="720"/>
        <w:jc w:val="both"/>
      </w:pPr>
      <w:r>
        <w:rPr>
          <w:noProof/>
        </w:rPr>
        <w:drawing>
          <wp:anchor distT="0" distB="0" distL="114300" distR="114300" simplePos="0" relativeHeight="251667456" behindDoc="0" locked="0" layoutInCell="1" allowOverlap="1">
            <wp:simplePos x="0" y="0"/>
            <wp:positionH relativeFrom="column">
              <wp:posOffset>5080</wp:posOffset>
            </wp:positionH>
            <wp:positionV relativeFrom="paragraph">
              <wp:posOffset>285750</wp:posOffset>
            </wp:positionV>
            <wp:extent cx="1857375" cy="1304925"/>
            <wp:effectExtent l="1905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email"/>
                    <a:srcRect/>
                    <a:stretch>
                      <a:fillRect/>
                    </a:stretch>
                  </pic:blipFill>
                  <pic:spPr bwMode="auto">
                    <a:xfrm>
                      <a:off x="0" y="0"/>
                      <a:ext cx="1857375" cy="1304925"/>
                    </a:xfrm>
                    <a:prstGeom prst="rect">
                      <a:avLst/>
                    </a:prstGeom>
                    <a:noFill/>
                    <a:ln w="9525">
                      <a:noFill/>
                      <a:miter lim="800000"/>
                      <a:headEnd/>
                      <a:tailEnd/>
                    </a:ln>
                  </pic:spPr>
                </pic:pic>
              </a:graphicData>
            </a:graphic>
          </wp:anchor>
        </w:drawing>
      </w:r>
      <w:r w:rsidR="00695F64" w:rsidRPr="00884B86">
        <w:t>Bivša američka državna sekretarka i supruga nekadašnjeg predsednika SAD Hilari Klinton rekla je da je svojoj porodičnoj humanitarnoj fondaciji donirala novac zarađen predavanjima na kole</w:t>
      </w:r>
      <w:r>
        <w:t xml:space="preserve">džima u proteklih godinu i po. </w:t>
      </w:r>
      <w:r w:rsidR="00695F64" w:rsidRPr="00884B86">
        <w:t>Klinton, koja će se verovatno kandidovati za američkog predsednika 2016, u proseku dobija 200.000 dolara za svako predavanje koje napla</w:t>
      </w:r>
      <w:r>
        <w:t xml:space="preserve">ćuje, prenose američki mediji. </w:t>
      </w:r>
      <w:r w:rsidR="00695F64" w:rsidRPr="00884B86">
        <w:t>Jedno od tih predavanja, na Univerzitetu Nevade u Las Vegasu, zakazano je za oktobar a neki studenti, nezadovoljni najavljenim povećanjem školarina, najavili su proteste ako Klintonova ne bude držala besplatno predavanje, ili ako planirani iznos honorara - 225.000</w:t>
      </w:r>
      <w:r>
        <w:t xml:space="preserve"> dolara, ne pokloni fakultetu. </w:t>
      </w:r>
      <w:r w:rsidR="00695F64" w:rsidRPr="00884B86">
        <w:t>Odgovarajući na kritike zbog basnoslovnih honorara, Klintonova je u intervjuu za Ej-Bi-Si njuz (ABC News) objasnila da je taj novac poklanjala Fondaciji Klinton za "rad</w:t>
      </w:r>
      <w:r>
        <w:t xml:space="preserve"> koji menja i spasava živote".</w:t>
      </w:r>
    </w:p>
    <w:p w:rsidR="00695F64" w:rsidRDefault="00695F64" w:rsidP="00111FCE">
      <w:pPr>
        <w:ind w:firstLine="720"/>
        <w:jc w:val="both"/>
      </w:pPr>
      <w:r w:rsidRPr="00884B86">
        <w:t>Klintonova je pod lupom javnosti od intervjua prošlog meseca, kada je izjavila da je njena porodica bila "bez prebijene pare" i u dugovima na kraju predsedničkog mandata njenog supruga Bila Klintona u januaru 2001. Ona je kasnije taj opis n</w:t>
      </w:r>
      <w:r w:rsidR="00111FCE">
        <w:t xml:space="preserve">azvala "neveštim", prenosi AP. </w:t>
      </w:r>
      <w:r w:rsidRPr="00884B86">
        <w:t>Na sajtu Klinton fondacije, navedeno je da se organizacija bavi pružanjem podrške u projektima globalnog zdravlja, osnaživanja žena i devojčica u društvu, smanjenja gojaznosti kod dece, u stvaranju ekonomskih prilika i podrškom lokalnim zajednicama u suočavanju s negativnim p</w:t>
      </w:r>
      <w:r w:rsidR="00111FCE">
        <w:t xml:space="preserve">osledicama klimatskih promena. </w:t>
      </w:r>
      <w:r w:rsidRPr="00884B86">
        <w:t>Svo troje Klintonovih, bračni par Hilari i Bil i njihova ćerka Čelzi, članovi su upravnog odbora, odnosno primaju novac za taj posao. Ipak, iznosi nisu poznati pošto je u onlajn verziji godišnjeg izveštaja organizacije isečen deo koji se odnosi na finansije.</w:t>
      </w:r>
    </w:p>
    <w:p w:rsidR="004E6D9C" w:rsidRPr="00884B86" w:rsidRDefault="004E6D9C" w:rsidP="00111FCE">
      <w:pPr>
        <w:ind w:firstLine="720"/>
        <w:jc w:val="both"/>
      </w:pPr>
    </w:p>
    <w:p w:rsidR="004E6D9C" w:rsidRPr="004E6D9C" w:rsidRDefault="004E6D9C" w:rsidP="004E6D9C">
      <w:pPr>
        <w:jc w:val="center"/>
        <w:rPr>
          <w:b/>
          <w:color w:val="7030A0"/>
          <w:sz w:val="28"/>
        </w:rPr>
      </w:pPr>
      <w:r w:rsidRPr="004E6D9C">
        <w:rPr>
          <w:b/>
          <w:color w:val="7030A0"/>
          <w:sz w:val="28"/>
        </w:rPr>
        <w:t>Nemačka: Za decu stranaca dvojno državljanstvo</w:t>
      </w:r>
    </w:p>
    <w:p w:rsidR="004E6D9C" w:rsidRDefault="004E6D9C" w:rsidP="004E6D9C"/>
    <w:p w:rsidR="004E6D9C" w:rsidRDefault="004E6D9C" w:rsidP="004E6D9C">
      <w:pPr>
        <w:ind w:firstLine="720"/>
        <w:jc w:val="both"/>
      </w:pPr>
      <w:r w:rsidRPr="006143CB">
        <w:t>Deca stranaca, rođena u Nemačkoj, moći će u buduće da imaju dvojno državljanstvo, odlučio je nemački Bundestag, čime su ukinute odredbe po kojoj su deca migrantskog porekla do 23. godine starosti morala da se odluče koje državljanstvo žele.</w:t>
      </w:r>
      <w:r>
        <w:t xml:space="preserve"> </w:t>
      </w:r>
      <w:r w:rsidRPr="006143CB">
        <w:t>Deca stranaca moraju dokazati da su u Nemačkoj rođena i odrasla, odnosno, da su na teritoriji te države živela najmanje osam godina i završila najmanje šest razreda škole, a nadležne službe u registru prijavljenih osoba proverevaju te podatke, pre nego što im daju saglasnost da mogu da zadrže i nemački i pasoš zemlje porekla njihovih roditelja.</w:t>
      </w:r>
      <w:r>
        <w:t xml:space="preserve"> </w:t>
      </w:r>
      <w:r w:rsidRPr="006143CB">
        <w:t>Kao dokaz uzima se u obzir svedočanstvo o završenim razredima.</w:t>
      </w:r>
    </w:p>
    <w:p w:rsidR="004E6D9C" w:rsidRDefault="004E6D9C" w:rsidP="004E6D9C">
      <w:pPr>
        <w:ind w:firstLine="720"/>
        <w:jc w:val="both"/>
      </w:pPr>
      <w:r w:rsidRPr="006143CB">
        <w:t>Premda je SPD u kampanji obećao bezuslovno dvojno državljanstvo, ovim rešenjima izašlo se u susret konzervativcima, koji ništa nisu želeli da menjaju. Bundesrat ne mora dati saglasnost na ove zakonske izmene od kojih će najviše profitirati mladi Turci, pošto je građanima EU to pravo već obezbeđeno.</w:t>
      </w:r>
      <w:r>
        <w:t xml:space="preserve"> </w:t>
      </w:r>
      <w:r w:rsidRPr="006143CB">
        <w:t xml:space="preserve">Nejasno je još koliko će mladih profitirati od ovog zakona, odnosno ispunjavati kriterijume, prenose mediji, navodeći da zamenik šefa demohrišćana Armin </w:t>
      </w:r>
      <w:r w:rsidRPr="006143CB">
        <w:lastRenderedPageBreak/>
        <w:t xml:space="preserve">Lašet polazi od toga da oko 90 odsto dece stranaca, rođene u Nemačkoj, tu i pohađaju </w:t>
      </w:r>
      <w:r>
        <w:t>školu i ispunjavaju kriterijume.</w:t>
      </w:r>
    </w:p>
    <w:p w:rsidR="0016308A" w:rsidRDefault="0016308A" w:rsidP="004E6D9C">
      <w:pPr>
        <w:ind w:firstLine="720"/>
        <w:jc w:val="both"/>
      </w:pPr>
    </w:p>
    <w:p w:rsidR="00AC382F" w:rsidRPr="00AC382F" w:rsidRDefault="00AC382F" w:rsidP="00AC382F">
      <w:pPr>
        <w:jc w:val="center"/>
        <w:rPr>
          <w:b/>
          <w:color w:val="9900CC"/>
          <w:sz w:val="32"/>
        </w:rPr>
      </w:pPr>
      <w:r w:rsidRPr="00AC382F">
        <w:rPr>
          <w:rFonts w:eastAsiaTheme="majorEastAsia"/>
          <w:b/>
          <w:color w:val="9900CC"/>
          <w:sz w:val="28"/>
        </w:rPr>
        <w:t>Crnogorskim jezikom govori 41,1 odsto građana, srpskim 39,1</w:t>
      </w:r>
    </w:p>
    <w:p w:rsidR="00AC382F" w:rsidRDefault="00AC382F" w:rsidP="00AC382F"/>
    <w:p w:rsidR="00AC382F" w:rsidRDefault="00AC382F" w:rsidP="00AC382F">
      <w:pPr>
        <w:ind w:firstLine="720"/>
        <w:jc w:val="both"/>
      </w:pPr>
      <w:r w:rsidRPr="00884B86">
        <w:t>Prema istraživanju koje je sprovela Matica crnogorska na temu identitetskih stavova građana Crne Gore, crnogorskim jezikom govori 41,1 odsto građana, srpskim 39,1 posto, dok je 11,5 odsto ispitanika odgovorilo da su sve to isti jezi</w:t>
      </w:r>
      <w:r>
        <w:t xml:space="preserve">ci i svejedno je kako se zovu. </w:t>
      </w:r>
      <w:r w:rsidRPr="00884B86">
        <w:t>Istraživanje je pokazalo da 29,5 odsto građana smatra da treba da postoji samo Srpska pravoslavna crkva, 7,1 procenat da treba da postoji samo Crnogorska pravoslavna crkva, njih 30,6 odsto smatra da treba obezbediti ravnopravnost SPC i CPC, dok 32,8 nema stav o ovo</w:t>
      </w:r>
      <w:r>
        <w:t xml:space="preserve">m pitanju. </w:t>
      </w:r>
      <w:r w:rsidRPr="00884B86">
        <w:t>Na pitanje koja je najveća prepreka razvitku crnogorske države, 51,3 odsto građana smatra da su to loši političari i u vlasti i u opoziciji zajedno, krivce u lošoj opoziciji vidi 48,8 odsto stanovništva, procenat od 52,3 misli da je u problem u lošoj vlasti, 81,9 odsto vidi problem u siromaštvu, 77,7 u slaboj ekonomiji, 75 odsto u korupciji i kriminalu, dok 60 procenata smatra da se</w:t>
      </w:r>
      <w:r>
        <w:t xml:space="preserve"> ne primjenjuju zakoni države. </w:t>
      </w:r>
      <w:r w:rsidRPr="00884B86">
        <w:t>Na pitanje koliko su ponosni što su crnogorski državaljanin, 32,5 odsto ispitanika je odgovorilo da su veoma ponosni, uglavnom je ponosno 44,6, nije baš ponosno 15,5 odsto, dok 7,4 procenta nije uopšt</w:t>
      </w:r>
      <w:r>
        <w:t xml:space="preserve">e ponosno, prenosi portal CDM. </w:t>
      </w:r>
      <w:r w:rsidRPr="00884B86">
        <w:t>Upitani kako treba definisati crnogorsku državu, 14,7 odsto građana je odgovorilo kao nacionalnu državu Crnogoraca, 4,7 odsto kao nacionalnu državu Srba, 23,1 odsto kao višenacionalnu državu u kojoj su sve nacije ravnopravne, 45 odsto kao građansku državu svih građana Crne G</w:t>
      </w:r>
      <w:r>
        <w:t xml:space="preserve">ore, dok 12,5 odsto nema stav. </w:t>
      </w:r>
      <w:r w:rsidRPr="00884B86">
        <w:t>Ovo je četvrto istraživanje te vrste koje je sprovela Matica crnogorska i obuhvatilo je reprezentativan sociološki i metodološki uzorak na državnom nivou.</w:t>
      </w:r>
    </w:p>
    <w:p w:rsidR="00695F64" w:rsidRDefault="00695F64" w:rsidP="00695F64"/>
    <w:p w:rsidR="00695F64" w:rsidRDefault="00695F64" w:rsidP="00695F64">
      <w:pPr>
        <w:spacing w:before="100" w:beforeAutospacing="1" w:after="100" w:afterAutospacing="1"/>
        <w:ind w:firstLine="720"/>
        <w:jc w:val="center"/>
      </w:pPr>
      <w:r>
        <w:rPr>
          <w:rFonts w:ascii="Brush Script MT" w:hAnsi="Brush Script MT"/>
          <w:color w:val="FF00FF"/>
          <w:sz w:val="44"/>
          <w:szCs w:val="44"/>
        </w:rPr>
        <w:t xml:space="preserve">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695F64" w:rsidRDefault="00695F64" w:rsidP="00695F64">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695F64" w:rsidRDefault="00695F64" w:rsidP="00695F64"/>
    <w:p w:rsidR="00695F64" w:rsidRDefault="00695F64" w:rsidP="00695F64"/>
    <w:p w:rsidR="00527FE1" w:rsidRDefault="00527FE1"/>
    <w:sectPr w:rsidR="00527FE1"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1EE" w:rsidRDefault="00E201EE" w:rsidP="008434AF">
      <w:r>
        <w:separator/>
      </w:r>
    </w:p>
  </w:endnote>
  <w:endnote w:type="continuationSeparator" w:id="1">
    <w:p w:rsidR="00E201EE" w:rsidRDefault="00E201EE" w:rsidP="008434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81735"/>
      <w:docPartObj>
        <w:docPartGallery w:val="Page Numbers (Bottom of Page)"/>
        <w:docPartUnique/>
      </w:docPartObj>
    </w:sdtPr>
    <w:sdtContent>
      <w:p w:rsidR="001665DB" w:rsidRDefault="0088490A">
        <w:pPr>
          <w:pStyle w:val="Footer"/>
          <w:jc w:val="right"/>
        </w:pPr>
        <w:fldSimple w:instr=" PAGE   \* MERGEFORMAT ">
          <w:r w:rsidR="00036FB6">
            <w:rPr>
              <w:noProof/>
            </w:rPr>
            <w:t>1</w:t>
          </w:r>
        </w:fldSimple>
      </w:p>
    </w:sdtContent>
  </w:sdt>
  <w:p w:rsidR="001665DB" w:rsidRDefault="001665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1EE" w:rsidRDefault="00E201EE" w:rsidP="008434AF">
      <w:r>
        <w:separator/>
      </w:r>
    </w:p>
  </w:footnote>
  <w:footnote w:type="continuationSeparator" w:id="1">
    <w:p w:rsidR="00E201EE" w:rsidRDefault="00E201EE" w:rsidP="008434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4532A"/>
    <w:multiLevelType w:val="multilevel"/>
    <w:tmpl w:val="84F89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0C501F"/>
    <w:multiLevelType w:val="multilevel"/>
    <w:tmpl w:val="E9C0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4E595E"/>
    <w:multiLevelType w:val="multilevel"/>
    <w:tmpl w:val="79C6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50720F"/>
    <w:multiLevelType w:val="multilevel"/>
    <w:tmpl w:val="F6D6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6A62B1"/>
    <w:multiLevelType w:val="multilevel"/>
    <w:tmpl w:val="EA2E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B7555E"/>
    <w:multiLevelType w:val="multilevel"/>
    <w:tmpl w:val="9E64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873A95"/>
    <w:multiLevelType w:val="multilevel"/>
    <w:tmpl w:val="316E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C94E6C"/>
    <w:multiLevelType w:val="multilevel"/>
    <w:tmpl w:val="B3344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CE2C04"/>
    <w:multiLevelType w:val="multilevel"/>
    <w:tmpl w:val="8A6A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164C56"/>
    <w:multiLevelType w:val="multilevel"/>
    <w:tmpl w:val="9DF0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DE591D"/>
    <w:multiLevelType w:val="multilevel"/>
    <w:tmpl w:val="CA0E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680554"/>
    <w:multiLevelType w:val="multilevel"/>
    <w:tmpl w:val="1850F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654CDC"/>
    <w:multiLevelType w:val="multilevel"/>
    <w:tmpl w:val="C7BE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F66ACC"/>
    <w:multiLevelType w:val="multilevel"/>
    <w:tmpl w:val="B492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B07938"/>
    <w:multiLevelType w:val="multilevel"/>
    <w:tmpl w:val="6E0C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E151C6"/>
    <w:multiLevelType w:val="multilevel"/>
    <w:tmpl w:val="BC0E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A61BD2"/>
    <w:multiLevelType w:val="multilevel"/>
    <w:tmpl w:val="216C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554C25"/>
    <w:multiLevelType w:val="multilevel"/>
    <w:tmpl w:val="CE76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533420"/>
    <w:multiLevelType w:val="multilevel"/>
    <w:tmpl w:val="FF08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6C667C3"/>
    <w:multiLevelType w:val="multilevel"/>
    <w:tmpl w:val="D9AA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F5C3037"/>
    <w:multiLevelType w:val="multilevel"/>
    <w:tmpl w:val="F7D4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0"/>
  </w:num>
  <w:num w:numId="3">
    <w:abstractNumId w:val="5"/>
  </w:num>
  <w:num w:numId="4">
    <w:abstractNumId w:val="17"/>
  </w:num>
  <w:num w:numId="5">
    <w:abstractNumId w:val="8"/>
  </w:num>
  <w:num w:numId="6">
    <w:abstractNumId w:val="9"/>
  </w:num>
  <w:num w:numId="7">
    <w:abstractNumId w:val="13"/>
  </w:num>
  <w:num w:numId="8">
    <w:abstractNumId w:val="11"/>
  </w:num>
  <w:num w:numId="9">
    <w:abstractNumId w:val="0"/>
  </w:num>
  <w:num w:numId="10">
    <w:abstractNumId w:val="2"/>
  </w:num>
  <w:num w:numId="11">
    <w:abstractNumId w:val="7"/>
  </w:num>
  <w:num w:numId="12">
    <w:abstractNumId w:val="16"/>
  </w:num>
  <w:num w:numId="13">
    <w:abstractNumId w:val="19"/>
  </w:num>
  <w:num w:numId="14">
    <w:abstractNumId w:val="6"/>
  </w:num>
  <w:num w:numId="15">
    <w:abstractNumId w:val="15"/>
  </w:num>
  <w:num w:numId="16">
    <w:abstractNumId w:val="4"/>
  </w:num>
  <w:num w:numId="17">
    <w:abstractNumId w:val="20"/>
  </w:num>
  <w:num w:numId="18">
    <w:abstractNumId w:val="3"/>
  </w:num>
  <w:num w:numId="19">
    <w:abstractNumId w:val="1"/>
  </w:num>
  <w:num w:numId="20">
    <w:abstractNumId w:val="14"/>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95F64"/>
    <w:rsid w:val="00005407"/>
    <w:rsid w:val="00036FB6"/>
    <w:rsid w:val="00040760"/>
    <w:rsid w:val="000435CE"/>
    <w:rsid w:val="00057FCC"/>
    <w:rsid w:val="000930BC"/>
    <w:rsid w:val="000B4E4A"/>
    <w:rsid w:val="000E0C5C"/>
    <w:rsid w:val="000E6F8F"/>
    <w:rsid w:val="00111FCE"/>
    <w:rsid w:val="00124EDE"/>
    <w:rsid w:val="00141610"/>
    <w:rsid w:val="001432AE"/>
    <w:rsid w:val="001459F5"/>
    <w:rsid w:val="0015747D"/>
    <w:rsid w:val="0016308A"/>
    <w:rsid w:val="00165DE3"/>
    <w:rsid w:val="001665DB"/>
    <w:rsid w:val="00196708"/>
    <w:rsid w:val="001A0DEB"/>
    <w:rsid w:val="001A4393"/>
    <w:rsid w:val="001A6973"/>
    <w:rsid w:val="001A7731"/>
    <w:rsid w:val="001B0073"/>
    <w:rsid w:val="001C1A23"/>
    <w:rsid w:val="001D7E27"/>
    <w:rsid w:val="002073AD"/>
    <w:rsid w:val="00212517"/>
    <w:rsid w:val="00225DD7"/>
    <w:rsid w:val="002306C3"/>
    <w:rsid w:val="00267C52"/>
    <w:rsid w:val="0028344C"/>
    <w:rsid w:val="002848F6"/>
    <w:rsid w:val="002A0BF0"/>
    <w:rsid w:val="002E70B7"/>
    <w:rsid w:val="00302D74"/>
    <w:rsid w:val="00302EFC"/>
    <w:rsid w:val="00333DC9"/>
    <w:rsid w:val="00366626"/>
    <w:rsid w:val="003675AC"/>
    <w:rsid w:val="00371EAA"/>
    <w:rsid w:val="00377FE8"/>
    <w:rsid w:val="003818DC"/>
    <w:rsid w:val="003A4D7E"/>
    <w:rsid w:val="003A4F22"/>
    <w:rsid w:val="003B1FAD"/>
    <w:rsid w:val="003B59D9"/>
    <w:rsid w:val="003E0203"/>
    <w:rsid w:val="0040515D"/>
    <w:rsid w:val="00405FC3"/>
    <w:rsid w:val="004411E9"/>
    <w:rsid w:val="00450795"/>
    <w:rsid w:val="004542DD"/>
    <w:rsid w:val="00467720"/>
    <w:rsid w:val="004902EC"/>
    <w:rsid w:val="00490D1A"/>
    <w:rsid w:val="00495AFF"/>
    <w:rsid w:val="004E16FC"/>
    <w:rsid w:val="004E39D0"/>
    <w:rsid w:val="004E6527"/>
    <w:rsid w:val="004E6D9C"/>
    <w:rsid w:val="004F1A44"/>
    <w:rsid w:val="00527FE1"/>
    <w:rsid w:val="00532F39"/>
    <w:rsid w:val="00542E88"/>
    <w:rsid w:val="00547170"/>
    <w:rsid w:val="005601B8"/>
    <w:rsid w:val="00560712"/>
    <w:rsid w:val="005776C8"/>
    <w:rsid w:val="005829DA"/>
    <w:rsid w:val="0058784A"/>
    <w:rsid w:val="00592644"/>
    <w:rsid w:val="005A09E7"/>
    <w:rsid w:val="005A35E8"/>
    <w:rsid w:val="005B6DC1"/>
    <w:rsid w:val="005C36CA"/>
    <w:rsid w:val="005D269D"/>
    <w:rsid w:val="00603052"/>
    <w:rsid w:val="0061437F"/>
    <w:rsid w:val="00626450"/>
    <w:rsid w:val="006766C7"/>
    <w:rsid w:val="00681C2D"/>
    <w:rsid w:val="00686A24"/>
    <w:rsid w:val="00695961"/>
    <w:rsid w:val="00695F64"/>
    <w:rsid w:val="006B51B5"/>
    <w:rsid w:val="006D7919"/>
    <w:rsid w:val="006E1C94"/>
    <w:rsid w:val="006E3C61"/>
    <w:rsid w:val="0073368F"/>
    <w:rsid w:val="00733AFC"/>
    <w:rsid w:val="007466A8"/>
    <w:rsid w:val="007472CA"/>
    <w:rsid w:val="00755B60"/>
    <w:rsid w:val="007655C2"/>
    <w:rsid w:val="007757D9"/>
    <w:rsid w:val="00783974"/>
    <w:rsid w:val="00790A6F"/>
    <w:rsid w:val="007C6716"/>
    <w:rsid w:val="007E2967"/>
    <w:rsid w:val="007F1662"/>
    <w:rsid w:val="008005BB"/>
    <w:rsid w:val="008331FD"/>
    <w:rsid w:val="0084316E"/>
    <w:rsid w:val="008434AF"/>
    <w:rsid w:val="00850C49"/>
    <w:rsid w:val="00851757"/>
    <w:rsid w:val="00857F05"/>
    <w:rsid w:val="00861CE5"/>
    <w:rsid w:val="008810C0"/>
    <w:rsid w:val="0088122A"/>
    <w:rsid w:val="0088490A"/>
    <w:rsid w:val="008A5393"/>
    <w:rsid w:val="008C2B16"/>
    <w:rsid w:val="008C375E"/>
    <w:rsid w:val="008E6CB2"/>
    <w:rsid w:val="00901210"/>
    <w:rsid w:val="00923E90"/>
    <w:rsid w:val="00925EC3"/>
    <w:rsid w:val="00934850"/>
    <w:rsid w:val="00951EF9"/>
    <w:rsid w:val="00962D3E"/>
    <w:rsid w:val="00963C8A"/>
    <w:rsid w:val="009939CB"/>
    <w:rsid w:val="009A0660"/>
    <w:rsid w:val="009A1272"/>
    <w:rsid w:val="009B4447"/>
    <w:rsid w:val="009C5937"/>
    <w:rsid w:val="009E3F10"/>
    <w:rsid w:val="009F0433"/>
    <w:rsid w:val="00A00489"/>
    <w:rsid w:val="00A02AA7"/>
    <w:rsid w:val="00A03E49"/>
    <w:rsid w:val="00A06D18"/>
    <w:rsid w:val="00A139A4"/>
    <w:rsid w:val="00A14CEF"/>
    <w:rsid w:val="00A25A83"/>
    <w:rsid w:val="00A303E9"/>
    <w:rsid w:val="00A3330E"/>
    <w:rsid w:val="00A55A85"/>
    <w:rsid w:val="00A55CFC"/>
    <w:rsid w:val="00A62E6E"/>
    <w:rsid w:val="00A87A5F"/>
    <w:rsid w:val="00AB0A98"/>
    <w:rsid w:val="00AB0EF7"/>
    <w:rsid w:val="00AB3BA5"/>
    <w:rsid w:val="00AC382F"/>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D01CBD"/>
    <w:rsid w:val="00D11304"/>
    <w:rsid w:val="00D12522"/>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201EE"/>
    <w:rsid w:val="00E30568"/>
    <w:rsid w:val="00E53CDB"/>
    <w:rsid w:val="00E55C7A"/>
    <w:rsid w:val="00E70C5F"/>
    <w:rsid w:val="00EA3166"/>
    <w:rsid w:val="00EA3D61"/>
    <w:rsid w:val="00EA6313"/>
    <w:rsid w:val="00EB7D95"/>
    <w:rsid w:val="00EF36A9"/>
    <w:rsid w:val="00EF47A0"/>
    <w:rsid w:val="00F04172"/>
    <w:rsid w:val="00F2421D"/>
    <w:rsid w:val="00F57824"/>
    <w:rsid w:val="00F80F0B"/>
    <w:rsid w:val="00F86C6C"/>
    <w:rsid w:val="00F9727F"/>
    <w:rsid w:val="00FE38AD"/>
    <w:rsid w:val="00FE4308"/>
    <w:rsid w:val="00FE5725"/>
    <w:rsid w:val="00FE756A"/>
    <w:rsid w:val="00FF4EFB"/>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F64"/>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95F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95F6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95F64"/>
    <w:pPr>
      <w:keepNext/>
      <w:keepLines/>
      <w:spacing w:before="200"/>
      <w:outlineLvl w:val="2"/>
    </w:pPr>
    <w:rPr>
      <w:rFonts w:asciiTheme="majorHAnsi" w:eastAsiaTheme="majorEastAsia" w:hAnsiTheme="majorHAnsi" w:cstheme="majorBidi"/>
      <w:b/>
      <w:bCs/>
      <w:noProof/>
      <w:color w:val="4F81BD" w:themeColor="accent1"/>
    </w:rPr>
  </w:style>
  <w:style w:type="paragraph" w:styleId="Heading4">
    <w:name w:val="heading 4"/>
    <w:basedOn w:val="Normal"/>
    <w:next w:val="Normal"/>
    <w:link w:val="Heading4Char"/>
    <w:uiPriority w:val="9"/>
    <w:unhideWhenUsed/>
    <w:qFormat/>
    <w:rsid w:val="00695F64"/>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695F64"/>
    <w:pPr>
      <w:keepNext/>
      <w:keepLines/>
      <w:spacing w:before="200"/>
      <w:outlineLvl w:val="4"/>
    </w:pPr>
    <w:rPr>
      <w:rFonts w:asciiTheme="majorHAnsi" w:eastAsiaTheme="majorEastAsia" w:hAnsiTheme="majorHAnsi" w:cstheme="majorBidi"/>
      <w:noProof/>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5F6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95F6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95F64"/>
    <w:rPr>
      <w:rFonts w:asciiTheme="majorHAnsi" w:eastAsiaTheme="majorEastAsia" w:hAnsiTheme="majorHAnsi" w:cstheme="majorBidi"/>
      <w:b/>
      <w:bCs/>
      <w:noProof/>
      <w:color w:val="4F81BD" w:themeColor="accent1"/>
      <w:sz w:val="24"/>
      <w:szCs w:val="24"/>
    </w:rPr>
  </w:style>
  <w:style w:type="character" w:customStyle="1" w:styleId="Heading4Char">
    <w:name w:val="Heading 4 Char"/>
    <w:basedOn w:val="DefaultParagraphFont"/>
    <w:link w:val="Heading4"/>
    <w:uiPriority w:val="9"/>
    <w:rsid w:val="00695F6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695F64"/>
    <w:rPr>
      <w:rFonts w:asciiTheme="majorHAnsi" w:eastAsiaTheme="majorEastAsia" w:hAnsiTheme="majorHAnsi" w:cstheme="majorBidi"/>
      <w:noProof/>
      <w:color w:val="243F60" w:themeColor="accent1" w:themeShade="7F"/>
      <w:sz w:val="24"/>
      <w:szCs w:val="24"/>
    </w:rPr>
  </w:style>
  <w:style w:type="character" w:styleId="Hyperlink">
    <w:name w:val="Hyperlink"/>
    <w:basedOn w:val="DefaultParagraphFont"/>
    <w:uiPriority w:val="99"/>
    <w:unhideWhenUsed/>
    <w:rsid w:val="00695F64"/>
    <w:rPr>
      <w:color w:val="0000FF"/>
      <w:u w:val="single"/>
    </w:rPr>
  </w:style>
  <w:style w:type="paragraph" w:styleId="NormalWeb">
    <w:name w:val="Normal (Web)"/>
    <w:basedOn w:val="Normal"/>
    <w:uiPriority w:val="99"/>
    <w:unhideWhenUsed/>
    <w:rsid w:val="00695F64"/>
    <w:pPr>
      <w:spacing w:before="100" w:beforeAutospacing="1" w:after="100" w:afterAutospacing="1"/>
    </w:pPr>
  </w:style>
  <w:style w:type="paragraph" w:customStyle="1" w:styleId="azurirano">
    <w:name w:val="azurirano"/>
    <w:basedOn w:val="Normal"/>
    <w:rsid w:val="00695F64"/>
    <w:pPr>
      <w:spacing w:before="225" w:after="150"/>
    </w:pPr>
    <w:rPr>
      <w:color w:val="A5A5A5"/>
      <w:sz w:val="17"/>
      <w:szCs w:val="17"/>
    </w:rPr>
  </w:style>
  <w:style w:type="character" w:customStyle="1" w:styleId="ppy-text">
    <w:name w:val="ppy-text"/>
    <w:basedOn w:val="DefaultParagraphFont"/>
    <w:rsid w:val="00695F64"/>
  </w:style>
  <w:style w:type="paragraph" w:styleId="BalloonText">
    <w:name w:val="Balloon Text"/>
    <w:basedOn w:val="Normal"/>
    <w:link w:val="BalloonTextChar"/>
    <w:uiPriority w:val="99"/>
    <w:unhideWhenUsed/>
    <w:rsid w:val="00695F64"/>
    <w:rPr>
      <w:rFonts w:ascii="Tahoma" w:hAnsi="Tahoma" w:cs="Tahoma"/>
      <w:sz w:val="16"/>
      <w:szCs w:val="16"/>
    </w:rPr>
  </w:style>
  <w:style w:type="character" w:customStyle="1" w:styleId="BalloonTextChar">
    <w:name w:val="Balloon Text Char"/>
    <w:basedOn w:val="DefaultParagraphFont"/>
    <w:link w:val="BalloonText"/>
    <w:uiPriority w:val="99"/>
    <w:rsid w:val="00695F64"/>
    <w:rPr>
      <w:rFonts w:ascii="Tahoma" w:eastAsia="Times New Roman" w:hAnsi="Tahoma" w:cs="Tahoma"/>
      <w:sz w:val="16"/>
      <w:szCs w:val="16"/>
    </w:rPr>
  </w:style>
  <w:style w:type="character" w:customStyle="1" w:styleId="newslocation2">
    <w:name w:val="newslocation2"/>
    <w:basedOn w:val="DefaultParagraphFont"/>
    <w:rsid w:val="00695F64"/>
    <w:rPr>
      <w:caps/>
    </w:rPr>
  </w:style>
  <w:style w:type="paragraph" w:styleId="Header">
    <w:name w:val="header"/>
    <w:basedOn w:val="Normal"/>
    <w:link w:val="HeaderChar"/>
    <w:uiPriority w:val="99"/>
    <w:unhideWhenUsed/>
    <w:rsid w:val="00695F64"/>
    <w:pPr>
      <w:tabs>
        <w:tab w:val="center" w:pos="4703"/>
        <w:tab w:val="right" w:pos="9406"/>
      </w:tabs>
    </w:pPr>
  </w:style>
  <w:style w:type="character" w:customStyle="1" w:styleId="HeaderChar">
    <w:name w:val="Header Char"/>
    <w:basedOn w:val="DefaultParagraphFont"/>
    <w:link w:val="Header"/>
    <w:uiPriority w:val="99"/>
    <w:rsid w:val="00695F64"/>
    <w:rPr>
      <w:rFonts w:ascii="Times New Roman" w:eastAsia="Times New Roman" w:hAnsi="Times New Roman" w:cs="Times New Roman"/>
      <w:sz w:val="24"/>
      <w:szCs w:val="24"/>
    </w:rPr>
  </w:style>
  <w:style w:type="paragraph" w:styleId="Footer">
    <w:name w:val="footer"/>
    <w:basedOn w:val="Normal"/>
    <w:link w:val="FooterChar"/>
    <w:unhideWhenUsed/>
    <w:rsid w:val="00695F64"/>
    <w:pPr>
      <w:tabs>
        <w:tab w:val="center" w:pos="4703"/>
        <w:tab w:val="right" w:pos="9406"/>
      </w:tabs>
    </w:pPr>
  </w:style>
  <w:style w:type="character" w:customStyle="1" w:styleId="FooterChar">
    <w:name w:val="Footer Char"/>
    <w:basedOn w:val="DefaultParagraphFont"/>
    <w:link w:val="Footer"/>
    <w:rsid w:val="00695F64"/>
    <w:rPr>
      <w:rFonts w:ascii="Times New Roman" w:eastAsia="Times New Roman" w:hAnsi="Times New Roman" w:cs="Times New Roman"/>
      <w:sz w:val="24"/>
      <w:szCs w:val="24"/>
    </w:rPr>
  </w:style>
  <w:style w:type="character" w:styleId="Strong">
    <w:name w:val="Strong"/>
    <w:basedOn w:val="DefaultParagraphFont"/>
    <w:uiPriority w:val="22"/>
    <w:qFormat/>
    <w:rsid w:val="00695F64"/>
    <w:rPr>
      <w:b/>
      <w:bCs/>
    </w:rPr>
  </w:style>
  <w:style w:type="paragraph" w:customStyle="1" w:styleId="singlenewsauthor">
    <w:name w:val="singlenewsauthor"/>
    <w:basedOn w:val="Normal"/>
    <w:rsid w:val="00695F64"/>
    <w:pPr>
      <w:spacing w:before="100" w:beforeAutospacing="1" w:after="100" w:afterAutospacing="1"/>
    </w:pPr>
  </w:style>
  <w:style w:type="character" w:customStyle="1" w:styleId="author">
    <w:name w:val="author"/>
    <w:basedOn w:val="DefaultParagraphFont"/>
    <w:rsid w:val="00695F64"/>
  </w:style>
  <w:style w:type="character" w:customStyle="1" w:styleId="date">
    <w:name w:val="date"/>
    <w:basedOn w:val="DefaultParagraphFont"/>
    <w:rsid w:val="00695F64"/>
  </w:style>
  <w:style w:type="paragraph" w:customStyle="1" w:styleId="lid">
    <w:name w:val="lid"/>
    <w:basedOn w:val="Normal"/>
    <w:rsid w:val="00695F64"/>
    <w:pPr>
      <w:spacing w:before="100" w:beforeAutospacing="1" w:after="100" w:afterAutospacing="1"/>
    </w:pPr>
  </w:style>
  <w:style w:type="paragraph" w:customStyle="1" w:styleId="mainimagesignature">
    <w:name w:val="mainimagesignature"/>
    <w:basedOn w:val="Normal"/>
    <w:rsid w:val="00695F64"/>
    <w:pPr>
      <w:spacing w:before="100" w:beforeAutospacing="1" w:after="100" w:afterAutospacing="1"/>
    </w:pPr>
  </w:style>
  <w:style w:type="character" w:customStyle="1" w:styleId="view-poslednje-azuriranje3">
    <w:name w:val="view-poslednje-azuriranje3"/>
    <w:basedOn w:val="DefaultParagraphFont"/>
    <w:rsid w:val="00695F64"/>
    <w:rPr>
      <w:b w:val="0"/>
      <w:bCs w:val="0"/>
      <w:vanish w:val="0"/>
      <w:webHidden w:val="0"/>
      <w:color w:val="9A9A9A"/>
      <w:sz w:val="15"/>
      <w:szCs w:val="15"/>
      <w:specVanish w:val="0"/>
    </w:rPr>
  </w:style>
  <w:style w:type="character" w:customStyle="1" w:styleId="view-neki-linkovi3">
    <w:name w:val="view-neki-linkovi3"/>
    <w:basedOn w:val="DefaultParagraphFont"/>
    <w:rsid w:val="00695F64"/>
    <w:rPr>
      <w:vanish w:val="0"/>
      <w:webHidden w:val="0"/>
      <w:color w:val="054E69"/>
      <w:sz w:val="18"/>
      <w:szCs w:val="18"/>
      <w:specVanish w:val="0"/>
    </w:rPr>
  </w:style>
  <w:style w:type="character" w:styleId="FollowedHyperlink">
    <w:name w:val="FollowedHyperlink"/>
    <w:basedOn w:val="DefaultParagraphFont"/>
    <w:unhideWhenUsed/>
    <w:rsid w:val="00695F64"/>
    <w:rPr>
      <w:color w:val="800080" w:themeColor="followedHyperlink"/>
      <w:u w:val="single"/>
    </w:rPr>
  </w:style>
  <w:style w:type="character" w:customStyle="1" w:styleId="submitted">
    <w:name w:val="submitted"/>
    <w:basedOn w:val="DefaultParagraphFont"/>
    <w:rsid w:val="00695F64"/>
  </w:style>
  <w:style w:type="character" w:customStyle="1" w:styleId="taxonomy">
    <w:name w:val="taxonomy"/>
    <w:basedOn w:val="DefaultParagraphFont"/>
    <w:rsid w:val="00695F64"/>
  </w:style>
  <w:style w:type="character" w:customStyle="1" w:styleId="up-current-score">
    <w:name w:val="up-current-score"/>
    <w:basedOn w:val="DefaultParagraphFont"/>
    <w:rsid w:val="00695F64"/>
  </w:style>
  <w:style w:type="character" w:customStyle="1" w:styleId="down-current-score">
    <w:name w:val="down-current-score"/>
    <w:basedOn w:val="DefaultParagraphFont"/>
    <w:rsid w:val="00695F64"/>
  </w:style>
  <w:style w:type="character" w:styleId="Emphasis">
    <w:name w:val="Emphasis"/>
    <w:basedOn w:val="DefaultParagraphFont"/>
    <w:uiPriority w:val="20"/>
    <w:qFormat/>
    <w:rsid w:val="00695F64"/>
    <w:rPr>
      <w:i/>
      <w:iCs/>
    </w:rPr>
  </w:style>
  <w:style w:type="character" w:customStyle="1" w:styleId="taxpodrubrika4">
    <w:name w:val="tax_podrubrika4"/>
    <w:basedOn w:val="DefaultParagraphFont"/>
    <w:rsid w:val="00695F64"/>
  </w:style>
  <w:style w:type="paragraph" w:customStyle="1" w:styleId="lead2">
    <w:name w:val="lead2"/>
    <w:basedOn w:val="Normal"/>
    <w:rsid w:val="00695F64"/>
    <w:pPr>
      <w:spacing w:after="300" w:line="336" w:lineRule="auto"/>
    </w:pPr>
    <w:rPr>
      <w:rFonts w:ascii="Verdana" w:hAnsi="Verdana"/>
      <w:b/>
      <w:bCs/>
      <w:color w:val="000000"/>
      <w:sz w:val="20"/>
      <w:szCs w:val="20"/>
    </w:rPr>
  </w:style>
  <w:style w:type="paragraph" w:customStyle="1" w:styleId="izcasa3">
    <w:name w:val="izcasa3"/>
    <w:basedOn w:val="Normal"/>
    <w:rsid w:val="00695F64"/>
    <w:pPr>
      <w:pBdr>
        <w:top w:val="single" w:sz="6" w:space="4" w:color="FF0000"/>
        <w:left w:val="single" w:sz="6" w:space="6" w:color="FF0000"/>
        <w:bottom w:val="single" w:sz="6" w:space="4" w:color="FF0000"/>
        <w:right w:val="single" w:sz="6" w:space="6" w:color="FF0000"/>
      </w:pBdr>
      <w:shd w:val="clear" w:color="auto" w:fill="EFEFEF"/>
      <w:spacing w:before="150" w:after="150" w:line="336" w:lineRule="auto"/>
    </w:pPr>
    <w:rPr>
      <w:rFonts w:ascii="Verdana" w:hAnsi="Verdana"/>
      <w:color w:val="000000"/>
      <w:sz w:val="18"/>
      <w:szCs w:val="18"/>
    </w:rPr>
  </w:style>
  <w:style w:type="character" w:customStyle="1" w:styleId="flagz">
    <w:name w:val="flagz"/>
    <w:basedOn w:val="DefaultParagraphFont"/>
    <w:rsid w:val="00695F64"/>
  </w:style>
  <w:style w:type="character" w:customStyle="1" w:styleId="time">
    <w:name w:val="time"/>
    <w:basedOn w:val="DefaultParagraphFont"/>
    <w:rsid w:val="00695F64"/>
  </w:style>
  <w:style w:type="character" w:customStyle="1" w:styleId="heading">
    <w:name w:val="heading"/>
    <w:basedOn w:val="DefaultParagraphFont"/>
    <w:rsid w:val="00695F64"/>
  </w:style>
  <w:style w:type="character" w:customStyle="1" w:styleId="updatedate">
    <w:name w:val="updatedate"/>
    <w:basedOn w:val="DefaultParagraphFont"/>
    <w:rsid w:val="00695F64"/>
  </w:style>
  <w:style w:type="character" w:customStyle="1" w:styleId="subtext21">
    <w:name w:val="subtext21"/>
    <w:basedOn w:val="DefaultParagraphFont"/>
    <w:rsid w:val="00695F64"/>
    <w:rPr>
      <w:color w:val="999999"/>
      <w:sz w:val="17"/>
      <w:szCs w:val="17"/>
    </w:rPr>
  </w:style>
  <w:style w:type="character" w:customStyle="1" w:styleId="overflow-hidden">
    <w:name w:val="overflow-hidden"/>
    <w:basedOn w:val="DefaultParagraphFont"/>
    <w:rsid w:val="00695F64"/>
  </w:style>
  <w:style w:type="paragraph" w:customStyle="1" w:styleId="Char">
    <w:name w:val="Char"/>
    <w:basedOn w:val="Normal"/>
    <w:rsid w:val="00695F64"/>
    <w:pPr>
      <w:tabs>
        <w:tab w:val="left" w:pos="567"/>
      </w:tabs>
      <w:spacing w:before="120" w:after="160" w:line="240" w:lineRule="exact"/>
      <w:ind w:left="1584" w:hanging="504"/>
    </w:pPr>
    <w:rPr>
      <w:rFonts w:ascii="Arial" w:hAnsi="Arial"/>
      <w:b/>
      <w:bCs/>
      <w:noProof/>
      <w:color w:val="000000"/>
    </w:rPr>
  </w:style>
  <w:style w:type="character" w:styleId="PageNumber">
    <w:name w:val="page number"/>
    <w:basedOn w:val="DefaultParagraphFont"/>
    <w:rsid w:val="00695F64"/>
  </w:style>
  <w:style w:type="paragraph" w:customStyle="1" w:styleId="uptitle5">
    <w:name w:val="uptitle5"/>
    <w:basedOn w:val="Normal"/>
    <w:rsid w:val="00695F64"/>
    <w:pPr>
      <w:spacing w:after="150" w:line="336" w:lineRule="auto"/>
    </w:pPr>
    <w:rPr>
      <w:rFonts w:ascii="Verdana" w:hAnsi="Verdana"/>
      <w:noProof/>
      <w:color w:val="9C8A54"/>
      <w:sz w:val="20"/>
      <w:szCs w:val="20"/>
    </w:rPr>
  </w:style>
  <w:style w:type="character" w:customStyle="1" w:styleId="tbold">
    <w:name w:val="tbold"/>
    <w:basedOn w:val="DefaultParagraphFont"/>
    <w:rsid w:val="00695F64"/>
  </w:style>
  <w:style w:type="character" w:customStyle="1" w:styleId="field-content1">
    <w:name w:val="field-content1"/>
    <w:basedOn w:val="DefaultParagraphFont"/>
    <w:rsid w:val="00695F64"/>
  </w:style>
  <w:style w:type="character" w:customStyle="1" w:styleId="taxrubrika4">
    <w:name w:val="tax_rubrika4"/>
    <w:basedOn w:val="DefaultParagraphFont"/>
    <w:rsid w:val="00695F64"/>
  </w:style>
  <w:style w:type="paragraph" w:customStyle="1" w:styleId="lead3">
    <w:name w:val="lead3"/>
    <w:basedOn w:val="Normal"/>
    <w:rsid w:val="00695F64"/>
    <w:pPr>
      <w:spacing w:before="150" w:after="150" w:line="360" w:lineRule="auto"/>
    </w:pPr>
    <w:rPr>
      <w:rFonts w:ascii="Verdana" w:hAnsi="Verdana"/>
      <w:b/>
      <w:bCs/>
      <w:color w:val="000000"/>
      <w:sz w:val="18"/>
      <w:szCs w:val="18"/>
    </w:rPr>
  </w:style>
  <w:style w:type="paragraph" w:customStyle="1" w:styleId="aftertitle">
    <w:name w:val="after_title"/>
    <w:basedOn w:val="Normal"/>
    <w:rsid w:val="00695F64"/>
    <w:pPr>
      <w:spacing w:before="100" w:beforeAutospacing="1" w:after="100" w:afterAutospacing="1"/>
    </w:pPr>
  </w:style>
  <w:style w:type="character" w:customStyle="1" w:styleId="small1">
    <w:name w:val="small1"/>
    <w:basedOn w:val="DefaultParagraphFont"/>
    <w:rsid w:val="00695F64"/>
    <w:rPr>
      <w:sz w:val="15"/>
      <w:szCs w:val="15"/>
    </w:rPr>
  </w:style>
  <w:style w:type="character" w:customStyle="1" w:styleId="article-info2">
    <w:name w:val="article-info2"/>
    <w:basedOn w:val="DefaultParagraphFont"/>
    <w:rsid w:val="00695F64"/>
    <w:rPr>
      <w:caps/>
      <w:sz w:val="15"/>
      <w:szCs w:val="15"/>
    </w:rPr>
  </w:style>
  <w:style w:type="paragraph" w:customStyle="1" w:styleId="sms1">
    <w:name w:val="sms1"/>
    <w:basedOn w:val="Normal"/>
    <w:rsid w:val="00695F64"/>
    <w:pPr>
      <w:spacing w:after="150" w:line="384" w:lineRule="atLeast"/>
    </w:pPr>
    <w:rPr>
      <w:b/>
      <w:bCs/>
      <w:sz w:val="21"/>
      <w:szCs w:val="21"/>
    </w:rPr>
  </w:style>
  <w:style w:type="paragraph" w:customStyle="1" w:styleId="wp-caption-text">
    <w:name w:val="wp-caption-text"/>
    <w:basedOn w:val="Normal"/>
    <w:rsid w:val="00695F64"/>
    <w:pPr>
      <w:shd w:val="clear" w:color="auto" w:fill="000000"/>
      <w:spacing w:before="100" w:beforeAutospacing="1" w:after="100" w:afterAutospacing="1"/>
    </w:pPr>
    <w:rPr>
      <w:color w:val="FFFFFF"/>
    </w:rPr>
  </w:style>
  <w:style w:type="character" w:customStyle="1" w:styleId="caption2">
    <w:name w:val="caption2"/>
    <w:basedOn w:val="DefaultParagraphFont"/>
    <w:rsid w:val="00695F64"/>
    <w:rPr>
      <w:vanish w:val="0"/>
      <w:webHidden w:val="0"/>
      <w:color w:val="FFFFFF"/>
      <w:sz w:val="24"/>
      <w:szCs w:val="24"/>
      <w:shd w:val="clear" w:color="auto" w:fill="000000"/>
      <w:specVanish w:val="0"/>
    </w:rPr>
  </w:style>
  <w:style w:type="paragraph" w:customStyle="1" w:styleId="lead">
    <w:name w:val="lead"/>
    <w:basedOn w:val="Normal"/>
    <w:rsid w:val="00695F64"/>
    <w:pPr>
      <w:spacing w:before="100" w:beforeAutospacing="1" w:after="100" w:afterAutospacing="1" w:line="360" w:lineRule="auto"/>
    </w:pPr>
    <w:rPr>
      <w:color w:val="000000"/>
      <w:sz w:val="21"/>
      <w:szCs w:val="21"/>
    </w:rPr>
  </w:style>
  <w:style w:type="character" w:customStyle="1" w:styleId="metadata-icons">
    <w:name w:val="metadata-icons"/>
    <w:basedOn w:val="DefaultParagraphFont"/>
    <w:rsid w:val="00695F64"/>
  </w:style>
  <w:style w:type="paragraph" w:customStyle="1" w:styleId="uptitle">
    <w:name w:val="uptitle"/>
    <w:basedOn w:val="Normal"/>
    <w:rsid w:val="00695F64"/>
    <w:pPr>
      <w:spacing w:before="100" w:beforeAutospacing="1" w:after="100" w:afterAutospacing="1"/>
    </w:pPr>
  </w:style>
  <w:style w:type="character" w:customStyle="1" w:styleId="submitted1">
    <w:name w:val="submitted1"/>
    <w:basedOn w:val="DefaultParagraphFont"/>
    <w:rsid w:val="00695F64"/>
    <w:rPr>
      <w:color w:val="999999"/>
      <w:sz w:val="19"/>
      <w:szCs w:val="19"/>
    </w:rPr>
  </w:style>
  <w:style w:type="character" w:customStyle="1" w:styleId="taxonomy2">
    <w:name w:val="taxonomy2"/>
    <w:basedOn w:val="DefaultParagraphFont"/>
    <w:rsid w:val="00695F64"/>
    <w:rPr>
      <w:color w:val="999999"/>
      <w:sz w:val="19"/>
      <w:szCs w:val="19"/>
    </w:rPr>
  </w:style>
  <w:style w:type="character" w:customStyle="1" w:styleId="up-current-score2">
    <w:name w:val="up-current-score2"/>
    <w:basedOn w:val="DefaultParagraphFont"/>
    <w:rsid w:val="00695F64"/>
  </w:style>
  <w:style w:type="character" w:customStyle="1" w:styleId="down-current-score2">
    <w:name w:val="down-current-score2"/>
    <w:basedOn w:val="DefaultParagraphFont"/>
    <w:rsid w:val="00695F64"/>
  </w:style>
  <w:style w:type="paragraph" w:customStyle="1" w:styleId="autor">
    <w:name w:val="autor"/>
    <w:basedOn w:val="Normal"/>
    <w:rsid w:val="00695F64"/>
    <w:pPr>
      <w:spacing w:before="100" w:beforeAutospacing="1" w:after="100" w:afterAutospacing="1"/>
    </w:pPr>
  </w:style>
  <w:style w:type="paragraph" w:customStyle="1" w:styleId="preamble">
    <w:name w:val="preamble"/>
    <w:basedOn w:val="Normal"/>
    <w:rsid w:val="00695F64"/>
    <w:pPr>
      <w:spacing w:before="100" w:beforeAutospacing="1" w:after="100" w:afterAutospacing="1"/>
    </w:pPr>
  </w:style>
  <w:style w:type="paragraph" w:customStyle="1" w:styleId="oglasitese">
    <w:name w:val="oglasitese"/>
    <w:basedOn w:val="Normal"/>
    <w:rsid w:val="00695F64"/>
    <w:pPr>
      <w:spacing w:before="100" w:beforeAutospacing="1" w:after="100" w:afterAutospacing="1"/>
    </w:pPr>
  </w:style>
  <w:style w:type="paragraph" w:customStyle="1" w:styleId="Caption1">
    <w:name w:val="Caption1"/>
    <w:basedOn w:val="Normal"/>
    <w:rsid w:val="00695F64"/>
    <w:pPr>
      <w:spacing w:before="100" w:beforeAutospacing="1" w:after="100" w:afterAutospacing="1"/>
    </w:pPr>
  </w:style>
  <w:style w:type="character" w:customStyle="1" w:styleId="newschangedetail">
    <w:name w:val="newschangedetail"/>
    <w:basedOn w:val="DefaultParagraphFont"/>
    <w:rsid w:val="00695F64"/>
  </w:style>
  <w:style w:type="paragraph" w:customStyle="1" w:styleId="Caption20">
    <w:name w:val="Caption2"/>
    <w:basedOn w:val="Normal"/>
    <w:rsid w:val="00695F64"/>
    <w:pPr>
      <w:spacing w:before="100" w:beforeAutospacing="1" w:after="100" w:afterAutospacing="1"/>
    </w:pPr>
  </w:style>
  <w:style w:type="paragraph" w:customStyle="1" w:styleId="Caption3">
    <w:name w:val="Caption3"/>
    <w:basedOn w:val="Normal"/>
    <w:rsid w:val="00695F64"/>
    <w:pPr>
      <w:spacing w:before="100" w:beforeAutospacing="1" w:after="100" w:afterAutospacing="1"/>
    </w:pPr>
  </w:style>
  <w:style w:type="paragraph" w:customStyle="1" w:styleId="insertimagepluginimgsignature">
    <w:name w:val="insertimageplugin_imgsignature"/>
    <w:basedOn w:val="Normal"/>
    <w:rsid w:val="00695F64"/>
    <w:pPr>
      <w:spacing w:before="100" w:beforeAutospacing="1" w:after="100" w:afterAutospacing="1"/>
    </w:pPr>
  </w:style>
  <w:style w:type="paragraph" w:customStyle="1" w:styleId="reviewauthor">
    <w:name w:val="review_author"/>
    <w:basedOn w:val="Normal"/>
    <w:rsid w:val="00695F64"/>
    <w:pPr>
      <w:spacing w:before="100" w:beforeAutospacing="1" w:after="100" w:afterAutospacing="1"/>
    </w:pPr>
  </w:style>
  <w:style w:type="character" w:customStyle="1" w:styleId="lokacija">
    <w:name w:val="lokacija"/>
    <w:basedOn w:val="DefaultParagraphFont"/>
    <w:rsid w:val="00695F64"/>
  </w:style>
  <w:style w:type="character" w:customStyle="1" w:styleId="createdate3">
    <w:name w:val="createdate3"/>
    <w:basedOn w:val="DefaultParagraphFont"/>
    <w:rsid w:val="00695F64"/>
    <w:rPr>
      <w:rFonts w:ascii="Arial" w:hAnsi="Arial" w:cs="Arial" w:hint="default"/>
      <w:b/>
      <w:bCs/>
      <w:color w:val="666666"/>
      <w:sz w:val="18"/>
      <w:szCs w:val="18"/>
    </w:rPr>
  </w:style>
  <w:style w:type="character" w:customStyle="1" w:styleId="createdate21">
    <w:name w:val="createdate21"/>
    <w:basedOn w:val="DefaultParagraphFont"/>
    <w:rsid w:val="00695F64"/>
    <w:rPr>
      <w:rFonts w:ascii="Arial" w:hAnsi="Arial" w:cs="Arial" w:hint="default"/>
      <w:b w:val="0"/>
      <w:bCs w:val="0"/>
      <w:sz w:val="18"/>
      <w:szCs w:val="18"/>
    </w:rPr>
  </w:style>
  <w:style w:type="character" w:customStyle="1" w:styleId="createdby2">
    <w:name w:val="createdby2"/>
    <w:basedOn w:val="DefaultParagraphFont"/>
    <w:rsid w:val="00695F64"/>
    <w:rPr>
      <w:rFonts w:ascii="Arial" w:hAnsi="Arial" w:cs="Arial" w:hint="default"/>
      <w:b w:val="0"/>
      <w:bCs w:val="0"/>
      <w:color w:val="EE5757"/>
      <w:sz w:val="18"/>
      <w:szCs w:val="18"/>
    </w:rPr>
  </w:style>
  <w:style w:type="paragraph" w:styleId="ListParagraph">
    <w:name w:val="List Paragraph"/>
    <w:basedOn w:val="Normal"/>
    <w:uiPriority w:val="34"/>
    <w:qFormat/>
    <w:rsid w:val="00695F64"/>
    <w:pPr>
      <w:ind w:left="720"/>
      <w:contextualSpacing/>
    </w:pPr>
  </w:style>
  <w:style w:type="paragraph" w:customStyle="1" w:styleId="Caption4">
    <w:name w:val="Caption4"/>
    <w:basedOn w:val="Normal"/>
    <w:rsid w:val="00695F64"/>
    <w:pPr>
      <w:spacing w:before="100" w:beforeAutospacing="1" w:after="100" w:afterAutospacing="1"/>
    </w:pPr>
  </w:style>
  <w:style w:type="character" w:customStyle="1" w:styleId="fbconnectbuttontext11">
    <w:name w:val="fbconnectbutton_text11"/>
    <w:basedOn w:val="DefaultParagraphFont"/>
    <w:rsid w:val="00695F64"/>
  </w:style>
  <w:style w:type="character" w:customStyle="1" w:styleId="fbsharecountinner5">
    <w:name w:val="fb_share_count_inner5"/>
    <w:basedOn w:val="DefaultParagraphFont"/>
    <w:rsid w:val="00695F64"/>
    <w:rPr>
      <w:vanish w:val="0"/>
      <w:webHidden w:val="0"/>
      <w:shd w:val="clear" w:color="auto" w:fill="E8EBF2"/>
      <w:specVanish w:val="0"/>
    </w:rPr>
  </w:style>
  <w:style w:type="character" w:customStyle="1" w:styleId="art-postheader">
    <w:name w:val="art-postheader"/>
    <w:basedOn w:val="DefaultParagraphFont"/>
    <w:rsid w:val="00695F64"/>
  </w:style>
  <w:style w:type="character" w:customStyle="1" w:styleId="art-metadata-icons">
    <w:name w:val="art-metadata-icons"/>
    <w:basedOn w:val="DefaultParagraphFont"/>
    <w:rsid w:val="00695F64"/>
  </w:style>
  <w:style w:type="paragraph" w:customStyle="1" w:styleId="datum">
    <w:name w:val="datum"/>
    <w:basedOn w:val="Normal"/>
    <w:rsid w:val="00695F64"/>
    <w:pPr>
      <w:spacing w:before="100" w:beforeAutospacing="1" w:after="100" w:afterAutospacing="1"/>
    </w:pPr>
  </w:style>
  <w:style w:type="paragraph" w:customStyle="1" w:styleId="autor1">
    <w:name w:val="autor1"/>
    <w:basedOn w:val="Normal"/>
    <w:rsid w:val="00695F64"/>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695F64"/>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695F64"/>
    <w:pPr>
      <w:spacing w:before="100" w:beforeAutospacing="1" w:after="100" w:afterAutospacing="1"/>
    </w:pPr>
  </w:style>
  <w:style w:type="character" w:customStyle="1" w:styleId="skypepnhprintcontainer">
    <w:name w:val="skype_pnh_print_container"/>
    <w:basedOn w:val="DefaultParagraphFont"/>
    <w:rsid w:val="00695F64"/>
  </w:style>
  <w:style w:type="character" w:customStyle="1" w:styleId="skypepnhcontainer">
    <w:name w:val="skype_pnh_container"/>
    <w:basedOn w:val="DefaultParagraphFont"/>
    <w:rsid w:val="00695F64"/>
  </w:style>
  <w:style w:type="character" w:customStyle="1" w:styleId="skypepnhmark">
    <w:name w:val="skype_pnh_mark"/>
    <w:basedOn w:val="DefaultParagraphFont"/>
    <w:rsid w:val="00695F64"/>
  </w:style>
  <w:style w:type="character" w:customStyle="1" w:styleId="skypepnhtextspan">
    <w:name w:val="skype_pnh_text_span"/>
    <w:basedOn w:val="DefaultParagraphFont"/>
    <w:rsid w:val="00695F64"/>
  </w:style>
  <w:style w:type="character" w:customStyle="1" w:styleId="skypepnhrightspan">
    <w:name w:val="skype_pnh_right_span"/>
    <w:basedOn w:val="DefaultParagraphFont"/>
    <w:rsid w:val="00695F64"/>
  </w:style>
  <w:style w:type="character" w:customStyle="1" w:styleId="hps">
    <w:name w:val="hps"/>
    <w:basedOn w:val="DefaultParagraphFont"/>
    <w:rsid w:val="00695F64"/>
  </w:style>
  <w:style w:type="paragraph" w:styleId="NoSpacing">
    <w:name w:val="No Spacing"/>
    <w:uiPriority w:val="1"/>
    <w:qFormat/>
    <w:rsid w:val="00695F64"/>
    <w:pPr>
      <w:jc w:val="left"/>
    </w:pPr>
    <w:rPr>
      <w:rFonts w:ascii="Calibri" w:eastAsia="Calibri" w:hAnsi="Calibri" w:cs="Times New Roman"/>
    </w:rPr>
  </w:style>
  <w:style w:type="paragraph" w:customStyle="1" w:styleId="CharCharChar2Char">
    <w:name w:val="Char Char Char2 Char"/>
    <w:basedOn w:val="Normal"/>
    <w:rsid w:val="00695F64"/>
    <w:rPr>
      <w:lang w:val="sr-Cyrl-CS"/>
    </w:rPr>
  </w:style>
  <w:style w:type="paragraph" w:styleId="FootnoteText">
    <w:name w:val="footnote text"/>
    <w:basedOn w:val="Normal"/>
    <w:link w:val="FootnoteTextChar"/>
    <w:rsid w:val="00695F64"/>
    <w:pPr>
      <w:spacing w:after="120"/>
    </w:pPr>
    <w:rPr>
      <w:sz w:val="20"/>
      <w:szCs w:val="20"/>
      <w:lang w:val="sr-Cyrl-CS"/>
    </w:rPr>
  </w:style>
  <w:style w:type="character" w:customStyle="1" w:styleId="FootnoteTextChar">
    <w:name w:val="Footnote Text Char"/>
    <w:basedOn w:val="DefaultParagraphFont"/>
    <w:link w:val="FootnoteText"/>
    <w:rsid w:val="00695F64"/>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695F64"/>
    <w:rPr>
      <w:vertAlign w:val="superscript"/>
    </w:rPr>
  </w:style>
  <w:style w:type="character" w:customStyle="1" w:styleId="PlainTextChar">
    <w:name w:val="Plain Text Char"/>
    <w:basedOn w:val="DefaultParagraphFont"/>
    <w:link w:val="PlainText"/>
    <w:uiPriority w:val="99"/>
    <w:semiHidden/>
    <w:rsid w:val="00695F64"/>
    <w:rPr>
      <w:rFonts w:ascii="Consolas" w:hAnsi="Consolas"/>
      <w:sz w:val="21"/>
      <w:szCs w:val="21"/>
    </w:rPr>
  </w:style>
  <w:style w:type="paragraph" w:styleId="PlainText">
    <w:name w:val="Plain Text"/>
    <w:basedOn w:val="Normal"/>
    <w:link w:val="PlainTextChar"/>
    <w:uiPriority w:val="99"/>
    <w:semiHidden/>
    <w:unhideWhenUsed/>
    <w:rsid w:val="00695F64"/>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695F64"/>
    <w:rPr>
      <w:rFonts w:ascii="Consolas" w:eastAsia="Times New Roman" w:hAnsi="Consolas" w:cs="Consolas"/>
      <w:sz w:val="21"/>
      <w:szCs w:val="21"/>
    </w:rPr>
  </w:style>
  <w:style w:type="character" w:customStyle="1" w:styleId="articleseparator">
    <w:name w:val="article_separator"/>
    <w:basedOn w:val="DefaultParagraphFont"/>
    <w:rsid w:val="00695F64"/>
    <w:rPr>
      <w:vanish/>
      <w:webHidden w:val="0"/>
      <w:specVanish w:val="0"/>
    </w:rPr>
  </w:style>
  <w:style w:type="character" w:customStyle="1" w:styleId="articleseparator1">
    <w:name w:val="article_separator1"/>
    <w:basedOn w:val="DefaultParagraphFont"/>
    <w:rsid w:val="00695F64"/>
    <w:rPr>
      <w:vanish/>
      <w:webHidden w:val="0"/>
      <w:specVanish w:val="0"/>
    </w:rPr>
  </w:style>
  <w:style w:type="character" w:customStyle="1" w:styleId="ib">
    <w:name w:val="ib"/>
    <w:basedOn w:val="DefaultParagraphFont"/>
    <w:rsid w:val="00695F64"/>
  </w:style>
  <w:style w:type="character" w:customStyle="1" w:styleId="in-widget">
    <w:name w:val="in-widget"/>
    <w:basedOn w:val="DefaultParagraphFont"/>
    <w:rsid w:val="00695F64"/>
  </w:style>
  <w:style w:type="character" w:customStyle="1" w:styleId="in-right">
    <w:name w:val="in-right"/>
    <w:basedOn w:val="DefaultParagraphFont"/>
    <w:rsid w:val="00695F64"/>
  </w:style>
  <w:style w:type="paragraph" w:customStyle="1" w:styleId="meta">
    <w:name w:val="meta"/>
    <w:basedOn w:val="Normal"/>
    <w:rsid w:val="00695F64"/>
    <w:pPr>
      <w:spacing w:before="100" w:beforeAutospacing="1" w:after="100" w:afterAutospacing="1"/>
    </w:pPr>
  </w:style>
  <w:style w:type="character" w:customStyle="1" w:styleId="letter2">
    <w:name w:val="letter2"/>
    <w:basedOn w:val="DefaultParagraphFont"/>
    <w:rsid w:val="00695F64"/>
  </w:style>
  <w:style w:type="paragraph" w:customStyle="1" w:styleId="description">
    <w:name w:val="description"/>
    <w:basedOn w:val="Normal"/>
    <w:rsid w:val="00695F64"/>
    <w:pPr>
      <w:spacing w:before="100" w:beforeAutospacing="1" w:after="100" w:afterAutospacing="1"/>
    </w:pPr>
  </w:style>
  <w:style w:type="character" w:customStyle="1" w:styleId="z-TopofFormChar">
    <w:name w:val="z-Top of Form Char"/>
    <w:basedOn w:val="DefaultParagraphFont"/>
    <w:link w:val="z-TopofForm"/>
    <w:uiPriority w:val="99"/>
    <w:rsid w:val="00695F64"/>
    <w:rPr>
      <w:rFonts w:ascii="Arial" w:hAnsi="Arial" w:cs="Arial"/>
      <w:vanish/>
      <w:sz w:val="16"/>
      <w:szCs w:val="16"/>
    </w:rPr>
  </w:style>
  <w:style w:type="paragraph" w:styleId="z-TopofForm">
    <w:name w:val="HTML Top of Form"/>
    <w:basedOn w:val="Normal"/>
    <w:next w:val="Normal"/>
    <w:link w:val="z-TopofFormChar"/>
    <w:hidden/>
    <w:uiPriority w:val="99"/>
    <w:unhideWhenUsed/>
    <w:rsid w:val="00695F64"/>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695F64"/>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695F6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695F64"/>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695F64"/>
    <w:rPr>
      <w:rFonts w:ascii="Arial" w:eastAsia="Times New Roman" w:hAnsi="Arial" w:cs="Arial"/>
      <w:vanish/>
      <w:sz w:val="16"/>
      <w:szCs w:val="16"/>
    </w:rPr>
  </w:style>
  <w:style w:type="paragraph" w:customStyle="1" w:styleId="CharCharChar2Char1">
    <w:name w:val="Char Char Char2 Char1"/>
    <w:basedOn w:val="Normal"/>
    <w:rsid w:val="00695F64"/>
    <w:pPr>
      <w:spacing w:after="160" w:line="240" w:lineRule="exact"/>
    </w:pPr>
    <w:rPr>
      <w:rFonts w:ascii="Tahoma" w:hAnsi="Tahoma"/>
      <w:noProof/>
      <w:sz w:val="20"/>
      <w:szCs w:val="20"/>
    </w:rPr>
  </w:style>
  <w:style w:type="paragraph" w:customStyle="1" w:styleId="Caption5">
    <w:name w:val="Caption5"/>
    <w:basedOn w:val="Normal"/>
    <w:rsid w:val="00695F64"/>
    <w:pPr>
      <w:spacing w:before="100" w:beforeAutospacing="1" w:after="100" w:afterAutospacing="1"/>
    </w:pPr>
    <w:rPr>
      <w:noProof/>
    </w:rPr>
  </w:style>
  <w:style w:type="character" w:customStyle="1" w:styleId="tip">
    <w:name w:val="tip"/>
    <w:basedOn w:val="DefaultParagraphFont"/>
    <w:rsid w:val="00695F64"/>
  </w:style>
  <w:style w:type="paragraph" w:customStyle="1" w:styleId="source">
    <w:name w:val="source"/>
    <w:basedOn w:val="Normal"/>
    <w:rsid w:val="00695F64"/>
    <w:rPr>
      <w:rFonts w:ascii="Verdana" w:hAnsi="Verdana"/>
      <w:caps/>
      <w:color w:val="000000"/>
      <w:sz w:val="15"/>
      <w:szCs w:val="15"/>
    </w:rPr>
  </w:style>
  <w:style w:type="paragraph" w:customStyle="1" w:styleId="eventplaceeventdate">
    <w:name w:val="eventplace_eventdate"/>
    <w:basedOn w:val="Normal"/>
    <w:rsid w:val="00695F64"/>
    <w:rPr>
      <w:rFonts w:ascii="Verdana" w:hAnsi="Verdana"/>
      <w:color w:val="000000"/>
      <w:sz w:val="15"/>
      <w:szCs w:val="15"/>
    </w:rPr>
  </w:style>
  <w:style w:type="character" w:customStyle="1" w:styleId="eventplace">
    <w:name w:val="eventplace"/>
    <w:basedOn w:val="DefaultParagraphFont"/>
    <w:rsid w:val="00695F64"/>
    <w:rPr>
      <w:b/>
      <w:bCs/>
    </w:rPr>
  </w:style>
  <w:style w:type="character" w:customStyle="1" w:styleId="eventdate1">
    <w:name w:val="eventdate1"/>
    <w:basedOn w:val="DefaultParagraphFont"/>
    <w:rsid w:val="00695F64"/>
  </w:style>
  <w:style w:type="paragraph" w:customStyle="1" w:styleId="small-headline1">
    <w:name w:val="small-headline1"/>
    <w:basedOn w:val="Normal"/>
    <w:rsid w:val="00695F64"/>
    <w:pPr>
      <w:spacing w:after="150"/>
    </w:pPr>
    <w:rPr>
      <w:b/>
      <w:bCs/>
    </w:rPr>
  </w:style>
  <w:style w:type="character" w:customStyle="1" w:styleId="article-info1">
    <w:name w:val="article-info1"/>
    <w:basedOn w:val="DefaultParagraphFont"/>
    <w:rsid w:val="00695F64"/>
    <w:rPr>
      <w:caps/>
      <w:sz w:val="15"/>
      <w:szCs w:val="15"/>
    </w:rPr>
  </w:style>
  <w:style w:type="character" w:customStyle="1" w:styleId="titleredbck">
    <w:name w:val="titleredbck"/>
    <w:basedOn w:val="DefaultParagraphFont"/>
    <w:rsid w:val="00695F64"/>
  </w:style>
  <w:style w:type="character" w:customStyle="1" w:styleId="fbsharecounter">
    <w:name w:val="fbsharecounter"/>
    <w:basedOn w:val="DefaultParagraphFont"/>
    <w:rsid w:val="00695F64"/>
  </w:style>
  <w:style w:type="paragraph" w:customStyle="1" w:styleId="articlebold">
    <w:name w:val="articlebold"/>
    <w:basedOn w:val="Normal"/>
    <w:rsid w:val="00695F64"/>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695F64"/>
  </w:style>
  <w:style w:type="character" w:customStyle="1" w:styleId="art-postdateicon">
    <w:name w:val="art-postdateicon"/>
    <w:basedOn w:val="DefaultParagraphFont"/>
    <w:rsid w:val="00695F64"/>
  </w:style>
  <w:style w:type="character" w:customStyle="1" w:styleId="itemimage">
    <w:name w:val="itemimage"/>
    <w:basedOn w:val="DefaultParagraphFont"/>
    <w:rsid w:val="00695F64"/>
    <w:rPr>
      <w:vanish w:val="0"/>
      <w:webHidden w:val="0"/>
      <w:specVanish w:val="0"/>
    </w:rPr>
  </w:style>
  <w:style w:type="character" w:customStyle="1" w:styleId="itemtextresizertitle">
    <w:name w:val="itemtextresizertitle"/>
    <w:basedOn w:val="DefaultParagraphFont"/>
    <w:rsid w:val="00695F64"/>
  </w:style>
  <w:style w:type="character" w:customStyle="1" w:styleId="views-field">
    <w:name w:val="views-field"/>
    <w:basedOn w:val="DefaultParagraphFont"/>
    <w:rsid w:val="00695F64"/>
    <w:rPr>
      <w:sz w:val="24"/>
      <w:szCs w:val="24"/>
      <w:bdr w:val="none" w:sz="0" w:space="0" w:color="auto" w:frame="1"/>
      <w:vertAlign w:val="baseline"/>
    </w:rPr>
  </w:style>
  <w:style w:type="character" w:customStyle="1" w:styleId="field-content">
    <w:name w:val="field-content"/>
    <w:basedOn w:val="DefaultParagraphFont"/>
    <w:rsid w:val="00695F64"/>
    <w:rPr>
      <w:sz w:val="24"/>
      <w:szCs w:val="24"/>
      <w:bdr w:val="none" w:sz="0" w:space="0" w:color="auto" w:frame="1"/>
      <w:vertAlign w:val="baseline"/>
    </w:rPr>
  </w:style>
  <w:style w:type="paragraph" w:customStyle="1" w:styleId="Caption6">
    <w:name w:val="Caption6"/>
    <w:basedOn w:val="Normal"/>
    <w:rsid w:val="00695F64"/>
    <w:pPr>
      <w:spacing w:before="100" w:beforeAutospacing="1" w:after="100" w:afterAutospacing="1"/>
    </w:pPr>
  </w:style>
  <w:style w:type="paragraph" w:customStyle="1" w:styleId="Caption7">
    <w:name w:val="Caption7"/>
    <w:basedOn w:val="Normal"/>
    <w:rsid w:val="00695F64"/>
    <w:pPr>
      <w:spacing w:before="100" w:beforeAutospacing="1" w:after="100" w:afterAutospacing="1"/>
    </w:pPr>
  </w:style>
  <w:style w:type="paragraph" w:customStyle="1" w:styleId="Caption8">
    <w:name w:val="Caption8"/>
    <w:basedOn w:val="Normal"/>
    <w:rsid w:val="00695F64"/>
    <w:pPr>
      <w:spacing w:before="100" w:beforeAutospacing="1" w:after="100" w:afterAutospacing="1"/>
    </w:pPr>
  </w:style>
  <w:style w:type="paragraph" w:customStyle="1" w:styleId="publish-date">
    <w:name w:val="publish-date"/>
    <w:basedOn w:val="Normal"/>
    <w:rsid w:val="00695F64"/>
    <w:pPr>
      <w:spacing w:after="225" w:line="360" w:lineRule="atLeast"/>
    </w:pPr>
    <w:rPr>
      <w:color w:val="000000"/>
      <w:sz w:val="18"/>
      <w:szCs w:val="18"/>
    </w:rPr>
  </w:style>
  <w:style w:type="character" w:customStyle="1" w:styleId="default-date">
    <w:name w:val="default-date"/>
    <w:basedOn w:val="DefaultParagraphFont"/>
    <w:rsid w:val="00695F64"/>
  </w:style>
  <w:style w:type="paragraph" w:customStyle="1" w:styleId="box1body">
    <w:name w:val="box1body"/>
    <w:basedOn w:val="Normal"/>
    <w:rsid w:val="00695F64"/>
    <w:pPr>
      <w:spacing w:before="100" w:beforeAutospacing="1" w:after="100" w:afterAutospacing="1"/>
    </w:pPr>
  </w:style>
  <w:style w:type="character" w:customStyle="1" w:styleId="desc">
    <w:name w:val="desc"/>
    <w:basedOn w:val="DefaultParagraphFont"/>
    <w:rsid w:val="00695F64"/>
  </w:style>
</w:styles>
</file>

<file path=word/webSettings.xml><?xml version="1.0" encoding="utf-8"?>
<w:webSettings xmlns:r="http://schemas.openxmlformats.org/officeDocument/2006/relationships" xmlns:w="http://schemas.openxmlformats.org/wordprocessingml/2006/main">
  <w:divs>
    <w:div w:id="1233275128">
      <w:bodyDiv w:val="1"/>
      <w:marLeft w:val="0"/>
      <w:marRight w:val="0"/>
      <w:marTop w:val="0"/>
      <w:marBottom w:val="0"/>
      <w:divBdr>
        <w:top w:val="none" w:sz="0" w:space="0" w:color="auto"/>
        <w:left w:val="none" w:sz="0" w:space="0" w:color="auto"/>
        <w:bottom w:val="none" w:sz="0" w:space="0" w:color="auto"/>
        <w:right w:val="none" w:sz="0" w:space="0" w:color="auto"/>
      </w:divBdr>
      <w:divsChild>
        <w:div w:id="695471677">
          <w:marLeft w:val="0"/>
          <w:marRight w:val="0"/>
          <w:marTop w:val="0"/>
          <w:marBottom w:val="0"/>
          <w:divBdr>
            <w:top w:val="none" w:sz="0" w:space="0" w:color="auto"/>
            <w:left w:val="none" w:sz="0" w:space="0" w:color="auto"/>
            <w:bottom w:val="none" w:sz="0" w:space="0" w:color="auto"/>
            <w:right w:val="none" w:sz="0" w:space="0" w:color="auto"/>
          </w:divBdr>
          <w:divsChild>
            <w:div w:id="2096047434">
              <w:marLeft w:val="0"/>
              <w:marRight w:val="0"/>
              <w:marTop w:val="0"/>
              <w:marBottom w:val="0"/>
              <w:divBdr>
                <w:top w:val="none" w:sz="0" w:space="0" w:color="auto"/>
                <w:left w:val="none" w:sz="0" w:space="0" w:color="auto"/>
                <w:bottom w:val="none" w:sz="0" w:space="0" w:color="auto"/>
                <w:right w:val="none" w:sz="0" w:space="0" w:color="auto"/>
              </w:divBdr>
              <w:divsChild>
                <w:div w:id="1203443346">
                  <w:marLeft w:val="0"/>
                  <w:marRight w:val="0"/>
                  <w:marTop w:val="0"/>
                  <w:marBottom w:val="0"/>
                  <w:divBdr>
                    <w:top w:val="none" w:sz="0" w:space="0" w:color="auto"/>
                    <w:left w:val="none" w:sz="0" w:space="0" w:color="auto"/>
                    <w:bottom w:val="none" w:sz="0" w:space="0" w:color="auto"/>
                    <w:right w:val="none" w:sz="0" w:space="0" w:color="auto"/>
                  </w:divBdr>
                  <w:divsChild>
                    <w:div w:id="884947146">
                      <w:marLeft w:val="0"/>
                      <w:marRight w:val="0"/>
                      <w:marTop w:val="0"/>
                      <w:marBottom w:val="0"/>
                      <w:divBdr>
                        <w:top w:val="none" w:sz="0" w:space="0" w:color="auto"/>
                        <w:left w:val="none" w:sz="0" w:space="0" w:color="auto"/>
                        <w:bottom w:val="none" w:sz="0" w:space="0" w:color="auto"/>
                        <w:right w:val="none" w:sz="0" w:space="0" w:color="auto"/>
                      </w:divBdr>
                      <w:divsChild>
                        <w:div w:id="997271069">
                          <w:marLeft w:val="0"/>
                          <w:marRight w:val="0"/>
                          <w:marTop w:val="0"/>
                          <w:marBottom w:val="0"/>
                          <w:divBdr>
                            <w:top w:val="none" w:sz="0" w:space="0" w:color="auto"/>
                            <w:left w:val="none" w:sz="0" w:space="0" w:color="auto"/>
                            <w:bottom w:val="none" w:sz="0" w:space="0" w:color="auto"/>
                            <w:right w:val="none" w:sz="0" w:space="0" w:color="auto"/>
                          </w:divBdr>
                          <w:divsChild>
                            <w:div w:id="374040999">
                              <w:marLeft w:val="0"/>
                              <w:marRight w:val="0"/>
                              <w:marTop w:val="0"/>
                              <w:marBottom w:val="0"/>
                              <w:divBdr>
                                <w:top w:val="none" w:sz="0" w:space="0" w:color="auto"/>
                                <w:left w:val="none" w:sz="0" w:space="0" w:color="auto"/>
                                <w:bottom w:val="none" w:sz="0" w:space="0" w:color="auto"/>
                                <w:right w:val="none" w:sz="0" w:space="0" w:color="auto"/>
                              </w:divBdr>
                              <w:divsChild>
                                <w:div w:id="1573000000">
                                  <w:marLeft w:val="0"/>
                                  <w:marRight w:val="0"/>
                                  <w:marTop w:val="0"/>
                                  <w:marBottom w:val="0"/>
                                  <w:divBdr>
                                    <w:top w:val="none" w:sz="0" w:space="0" w:color="auto"/>
                                    <w:left w:val="none" w:sz="0" w:space="0" w:color="auto"/>
                                    <w:bottom w:val="none" w:sz="0" w:space="0" w:color="auto"/>
                                    <w:right w:val="none" w:sz="0" w:space="0" w:color="auto"/>
                                  </w:divBdr>
                                </w:div>
                              </w:divsChild>
                            </w:div>
                            <w:div w:id="1255632027">
                              <w:marLeft w:val="0"/>
                              <w:marRight w:val="0"/>
                              <w:marTop w:val="0"/>
                              <w:marBottom w:val="0"/>
                              <w:divBdr>
                                <w:top w:val="none" w:sz="0" w:space="0" w:color="auto"/>
                                <w:left w:val="none" w:sz="0" w:space="0" w:color="auto"/>
                                <w:bottom w:val="none" w:sz="0" w:space="0" w:color="auto"/>
                                <w:right w:val="none" w:sz="0" w:space="0" w:color="auto"/>
                              </w:divBdr>
                              <w:divsChild>
                                <w:div w:id="143316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5161209">
      <w:bodyDiv w:val="1"/>
      <w:marLeft w:val="0"/>
      <w:marRight w:val="0"/>
      <w:marTop w:val="0"/>
      <w:marBottom w:val="0"/>
      <w:divBdr>
        <w:top w:val="none" w:sz="0" w:space="0" w:color="auto"/>
        <w:left w:val="none" w:sz="0" w:space="0" w:color="auto"/>
        <w:bottom w:val="none" w:sz="0" w:space="0" w:color="auto"/>
        <w:right w:val="none" w:sz="0" w:space="0" w:color="auto"/>
      </w:divBdr>
      <w:divsChild>
        <w:div w:id="1125929635">
          <w:marLeft w:val="0"/>
          <w:marRight w:val="0"/>
          <w:marTop w:val="0"/>
          <w:marBottom w:val="0"/>
          <w:divBdr>
            <w:top w:val="none" w:sz="0" w:space="0" w:color="auto"/>
            <w:left w:val="none" w:sz="0" w:space="0" w:color="auto"/>
            <w:bottom w:val="none" w:sz="0" w:space="0" w:color="auto"/>
            <w:right w:val="none" w:sz="0" w:space="0" w:color="auto"/>
          </w:divBdr>
          <w:divsChild>
            <w:div w:id="1548374674">
              <w:marLeft w:val="0"/>
              <w:marRight w:val="0"/>
              <w:marTop w:val="0"/>
              <w:marBottom w:val="0"/>
              <w:divBdr>
                <w:top w:val="none" w:sz="0" w:space="0" w:color="auto"/>
                <w:left w:val="none" w:sz="0" w:space="0" w:color="auto"/>
                <w:bottom w:val="none" w:sz="0" w:space="0" w:color="auto"/>
                <w:right w:val="none" w:sz="0" w:space="0" w:color="auto"/>
              </w:divBdr>
              <w:divsChild>
                <w:div w:id="1645506554">
                  <w:marLeft w:val="0"/>
                  <w:marRight w:val="0"/>
                  <w:marTop w:val="225"/>
                  <w:marBottom w:val="0"/>
                  <w:divBdr>
                    <w:top w:val="none" w:sz="0" w:space="0" w:color="auto"/>
                    <w:left w:val="none" w:sz="0" w:space="0" w:color="auto"/>
                    <w:bottom w:val="none" w:sz="0" w:space="0" w:color="auto"/>
                    <w:right w:val="none" w:sz="0" w:space="0" w:color="auto"/>
                  </w:divBdr>
                </w:div>
                <w:div w:id="1088888776">
                  <w:marLeft w:val="0"/>
                  <w:marRight w:val="0"/>
                  <w:marTop w:val="0"/>
                  <w:marBottom w:val="0"/>
                  <w:divBdr>
                    <w:top w:val="none" w:sz="0" w:space="0" w:color="auto"/>
                    <w:left w:val="none" w:sz="0" w:space="0" w:color="auto"/>
                    <w:bottom w:val="none" w:sz="0" w:space="0" w:color="auto"/>
                    <w:right w:val="none" w:sz="0" w:space="0" w:color="auto"/>
                  </w:divBdr>
                  <w:divsChild>
                    <w:div w:id="162457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035746">
      <w:bodyDiv w:val="1"/>
      <w:marLeft w:val="0"/>
      <w:marRight w:val="0"/>
      <w:marTop w:val="0"/>
      <w:marBottom w:val="0"/>
      <w:divBdr>
        <w:top w:val="none" w:sz="0" w:space="0" w:color="auto"/>
        <w:left w:val="none" w:sz="0" w:space="0" w:color="auto"/>
        <w:bottom w:val="none" w:sz="0" w:space="0" w:color="auto"/>
        <w:right w:val="none" w:sz="0" w:space="0" w:color="auto"/>
      </w:divBdr>
      <w:divsChild>
        <w:div w:id="1552233865">
          <w:marLeft w:val="0"/>
          <w:marRight w:val="0"/>
          <w:marTop w:val="0"/>
          <w:marBottom w:val="0"/>
          <w:divBdr>
            <w:top w:val="none" w:sz="0" w:space="0" w:color="auto"/>
            <w:left w:val="none" w:sz="0" w:space="0" w:color="auto"/>
            <w:bottom w:val="none" w:sz="0" w:space="0" w:color="auto"/>
            <w:right w:val="none" w:sz="0" w:space="0" w:color="auto"/>
          </w:divBdr>
          <w:divsChild>
            <w:div w:id="2097704153">
              <w:marLeft w:val="0"/>
              <w:marRight w:val="0"/>
              <w:marTop w:val="0"/>
              <w:marBottom w:val="0"/>
              <w:divBdr>
                <w:top w:val="none" w:sz="0" w:space="0" w:color="auto"/>
                <w:left w:val="none" w:sz="0" w:space="0" w:color="auto"/>
                <w:bottom w:val="none" w:sz="0" w:space="0" w:color="auto"/>
                <w:right w:val="none" w:sz="0" w:space="0" w:color="auto"/>
              </w:divBdr>
              <w:divsChild>
                <w:div w:id="1693188439">
                  <w:marLeft w:val="0"/>
                  <w:marRight w:val="0"/>
                  <w:marTop w:val="0"/>
                  <w:marBottom w:val="0"/>
                  <w:divBdr>
                    <w:top w:val="none" w:sz="0" w:space="0" w:color="auto"/>
                    <w:left w:val="none" w:sz="0" w:space="0" w:color="auto"/>
                    <w:bottom w:val="none" w:sz="0" w:space="0" w:color="auto"/>
                    <w:right w:val="none" w:sz="0" w:space="0" w:color="auto"/>
                  </w:divBdr>
                  <w:divsChild>
                    <w:div w:id="1327781139">
                      <w:marLeft w:val="0"/>
                      <w:marRight w:val="0"/>
                      <w:marTop w:val="0"/>
                      <w:marBottom w:val="0"/>
                      <w:divBdr>
                        <w:top w:val="none" w:sz="0" w:space="0" w:color="auto"/>
                        <w:left w:val="none" w:sz="0" w:space="0" w:color="auto"/>
                        <w:bottom w:val="none" w:sz="0" w:space="0" w:color="auto"/>
                        <w:right w:val="none" w:sz="0" w:space="0" w:color="auto"/>
                      </w:divBdr>
                      <w:divsChild>
                        <w:div w:id="471482271">
                          <w:marLeft w:val="0"/>
                          <w:marRight w:val="0"/>
                          <w:marTop w:val="0"/>
                          <w:marBottom w:val="0"/>
                          <w:divBdr>
                            <w:top w:val="none" w:sz="0" w:space="0" w:color="auto"/>
                            <w:left w:val="none" w:sz="0" w:space="0" w:color="auto"/>
                            <w:bottom w:val="none" w:sz="0" w:space="0" w:color="auto"/>
                            <w:right w:val="none" w:sz="0" w:space="0" w:color="auto"/>
                          </w:divBdr>
                          <w:divsChild>
                            <w:div w:id="1327783207">
                              <w:marLeft w:val="0"/>
                              <w:marRight w:val="0"/>
                              <w:marTop w:val="0"/>
                              <w:marBottom w:val="0"/>
                              <w:divBdr>
                                <w:top w:val="none" w:sz="0" w:space="0" w:color="auto"/>
                                <w:left w:val="none" w:sz="0" w:space="0" w:color="auto"/>
                                <w:bottom w:val="none" w:sz="0" w:space="0" w:color="auto"/>
                                <w:right w:val="none" w:sz="0" w:space="0" w:color="auto"/>
                              </w:divBdr>
                              <w:divsChild>
                                <w:div w:id="2114931145">
                                  <w:marLeft w:val="0"/>
                                  <w:marRight w:val="0"/>
                                  <w:marTop w:val="0"/>
                                  <w:marBottom w:val="0"/>
                                  <w:divBdr>
                                    <w:top w:val="none" w:sz="0" w:space="0" w:color="auto"/>
                                    <w:left w:val="none" w:sz="0" w:space="0" w:color="auto"/>
                                    <w:bottom w:val="none" w:sz="0" w:space="0" w:color="auto"/>
                                    <w:right w:val="none" w:sz="0" w:space="0" w:color="auto"/>
                                  </w:divBdr>
                                </w:div>
                              </w:divsChild>
                            </w:div>
                            <w:div w:id="1268469652">
                              <w:marLeft w:val="0"/>
                              <w:marRight w:val="0"/>
                              <w:marTop w:val="0"/>
                              <w:marBottom w:val="0"/>
                              <w:divBdr>
                                <w:top w:val="none" w:sz="0" w:space="0" w:color="auto"/>
                                <w:left w:val="none" w:sz="0" w:space="0" w:color="auto"/>
                                <w:bottom w:val="none" w:sz="0" w:space="0" w:color="auto"/>
                                <w:right w:val="none" w:sz="0" w:space="0" w:color="auto"/>
                              </w:divBdr>
                              <w:divsChild>
                                <w:div w:id="147838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036833">
      <w:bodyDiv w:val="1"/>
      <w:marLeft w:val="0"/>
      <w:marRight w:val="0"/>
      <w:marTop w:val="0"/>
      <w:marBottom w:val="0"/>
      <w:divBdr>
        <w:top w:val="none" w:sz="0" w:space="0" w:color="auto"/>
        <w:left w:val="none" w:sz="0" w:space="0" w:color="auto"/>
        <w:bottom w:val="none" w:sz="0" w:space="0" w:color="auto"/>
        <w:right w:val="none" w:sz="0" w:space="0" w:color="auto"/>
      </w:divBdr>
      <w:divsChild>
        <w:div w:id="388773394">
          <w:marLeft w:val="0"/>
          <w:marRight w:val="0"/>
          <w:marTop w:val="0"/>
          <w:marBottom w:val="0"/>
          <w:divBdr>
            <w:top w:val="none" w:sz="0" w:space="0" w:color="auto"/>
            <w:left w:val="none" w:sz="0" w:space="0" w:color="auto"/>
            <w:bottom w:val="none" w:sz="0" w:space="0" w:color="auto"/>
            <w:right w:val="none" w:sz="0" w:space="0" w:color="auto"/>
          </w:divBdr>
          <w:divsChild>
            <w:div w:id="1449859528">
              <w:marLeft w:val="0"/>
              <w:marRight w:val="0"/>
              <w:marTop w:val="0"/>
              <w:marBottom w:val="0"/>
              <w:divBdr>
                <w:top w:val="none" w:sz="0" w:space="0" w:color="auto"/>
                <w:left w:val="none" w:sz="0" w:space="0" w:color="auto"/>
                <w:bottom w:val="none" w:sz="0" w:space="0" w:color="auto"/>
                <w:right w:val="none" w:sz="0" w:space="0" w:color="auto"/>
              </w:divBdr>
              <w:divsChild>
                <w:div w:id="1739479709">
                  <w:marLeft w:val="0"/>
                  <w:marRight w:val="0"/>
                  <w:marTop w:val="225"/>
                  <w:marBottom w:val="0"/>
                  <w:divBdr>
                    <w:top w:val="none" w:sz="0" w:space="0" w:color="auto"/>
                    <w:left w:val="none" w:sz="0" w:space="0" w:color="auto"/>
                    <w:bottom w:val="none" w:sz="0" w:space="0" w:color="auto"/>
                    <w:right w:val="none" w:sz="0" w:space="0" w:color="auto"/>
                  </w:divBdr>
                </w:div>
                <w:div w:id="142569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DecjeLetoNaNaselju?fref=ts"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mailto:office@cpzv.org"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zDyOEtCAdZs"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google.rs/url?sa=i&amp;rct=j&amp;q=godi%C5%A1nji+odmor&amp;source=images&amp;cd=&amp;cad=rja&amp;docid=SD1O86aGqLUJ_M&amp;tbnid=EHnHJWBi8jZECM:&amp;ved=0CAUQjRw&amp;url=http://www.novosti.rs/vesti/kultura.71.html:388299-Knjige-za-godisnji-odmor&amp;ei=8e7bUcyeCoTUtQaZt4HICA&amp;psig=AFQjCNH71ro-owFMYdv27bZM8Nl3sy3Tsg&amp;ust=1373454332979898" TargetMode="External"/><Relationship Id="rId14" Type="http://schemas.openxmlformats.org/officeDocument/2006/relationships/image" Target="media/image4.jpe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A25A8E-FB7E-4C5A-A17A-D84AD52A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4489</Words>
  <Characters>25589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2014-07-11T09:45:00Z</dcterms:created>
  <dcterms:modified xsi:type="dcterms:W3CDTF">2014-07-11T09:59:00Z</dcterms:modified>
</cp:coreProperties>
</file>